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5211"/>
        <w:gridCol w:w="709"/>
        <w:gridCol w:w="3260"/>
      </w:tblGrid>
      <w:tr w:rsidR="00A60956" w:rsidTr="00A16E06">
        <w:tc>
          <w:tcPr>
            <w:tcW w:w="5211" w:type="dxa"/>
          </w:tcPr>
          <w:p w:rsidR="00A60956" w:rsidRPr="00454153" w:rsidRDefault="005F7A52" w:rsidP="005F7A52">
            <w:pPr>
              <w:ind w:right="-4788"/>
              <w:rPr>
                <w:rFonts w:asciiTheme="majorHAnsi" w:hAnsiTheme="majorHAnsi"/>
                <w:lang w:val="en-US"/>
              </w:rPr>
            </w:pPr>
            <w:r>
              <w:rPr>
                <w:rFonts w:asciiTheme="majorHAnsi" w:hAnsiTheme="majorHAnsi"/>
              </w:rPr>
              <w:t xml:space="preserve">             </w:t>
            </w:r>
            <w:r w:rsidR="00A60956" w:rsidRPr="00454153">
              <w:rPr>
                <w:rFonts w:asciiTheme="majorHAnsi" w:hAnsiTheme="majorHAnsi"/>
                <w:b/>
              </w:rPr>
              <w:t xml:space="preserve">     </w:t>
            </w:r>
            <w:r w:rsidR="00A60956" w:rsidRPr="00454153">
              <w:rPr>
                <w:rFonts w:asciiTheme="majorHAnsi" w:hAnsiTheme="majorHAnsi"/>
                <w:b/>
                <w:noProof/>
              </w:rPr>
              <w:drawing>
                <wp:inline distT="0" distB="0" distL="0" distR="0">
                  <wp:extent cx="533400" cy="533400"/>
                  <wp:effectExtent l="19050" t="0" r="0"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A16E06">
            <w:pPr>
              <w:rPr>
                <w:rFonts w:asciiTheme="majorHAnsi" w:hAnsiTheme="majorHAnsi"/>
              </w:rPr>
            </w:pPr>
          </w:p>
        </w:tc>
      </w:tr>
      <w:tr w:rsidR="00A60956" w:rsidRPr="007E74D3" w:rsidTr="00A16E06">
        <w:trPr>
          <w:trHeight w:val="263"/>
        </w:trPr>
        <w:tc>
          <w:tcPr>
            <w:tcW w:w="5211" w:type="dxa"/>
            <w:vAlign w:val="center"/>
          </w:tcPr>
          <w:p w:rsidR="00A60956" w:rsidRPr="00454153" w:rsidRDefault="00A60956" w:rsidP="00A16E06">
            <w:pPr>
              <w:rPr>
                <w:rFonts w:asciiTheme="majorHAnsi" w:hAnsiTheme="majorHAnsi"/>
                <w:sz w:val="24"/>
              </w:rPr>
            </w:pPr>
            <w:r w:rsidRPr="00454153">
              <w:rPr>
                <w:rFonts w:asciiTheme="majorHAnsi" w:hAnsiTheme="majorHAnsi"/>
                <w:b/>
                <w:sz w:val="24"/>
              </w:rPr>
              <w:t>ΕΛΛΗΝΙΚΗ ΔΗΜΟΚΡΑΤΙΑ</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8A0544">
            <w:pPr>
              <w:rPr>
                <w:rFonts w:asciiTheme="majorHAnsi" w:hAnsiTheme="majorHAnsi"/>
                <w:sz w:val="22"/>
              </w:rPr>
            </w:pPr>
            <w:r w:rsidRPr="00454153">
              <w:rPr>
                <w:rFonts w:asciiTheme="majorHAnsi" w:hAnsiTheme="majorHAnsi"/>
                <w:b/>
                <w:sz w:val="22"/>
              </w:rPr>
              <w:t xml:space="preserve">ΑΛΕΞΑΝΔΡΕΙΑ </w:t>
            </w:r>
            <w:r w:rsidR="007606FB">
              <w:rPr>
                <w:rFonts w:asciiTheme="majorHAnsi" w:hAnsiTheme="majorHAnsi"/>
                <w:b/>
                <w:sz w:val="22"/>
              </w:rPr>
              <w:t xml:space="preserve"> </w:t>
            </w:r>
            <w:r w:rsidR="00D04FB7">
              <w:rPr>
                <w:rFonts w:asciiTheme="majorHAnsi" w:hAnsiTheme="majorHAnsi"/>
                <w:b/>
                <w:sz w:val="22"/>
              </w:rPr>
              <w:t>1</w:t>
            </w:r>
            <w:r w:rsidR="00A658EF">
              <w:rPr>
                <w:rFonts w:asciiTheme="majorHAnsi" w:hAnsiTheme="majorHAnsi"/>
                <w:b/>
                <w:sz w:val="22"/>
                <w:lang w:val="en-US"/>
              </w:rPr>
              <w:t xml:space="preserve"> </w:t>
            </w:r>
            <w:r w:rsidR="00A658EF">
              <w:rPr>
                <w:rFonts w:asciiTheme="majorHAnsi" w:hAnsiTheme="majorHAnsi"/>
                <w:b/>
                <w:sz w:val="22"/>
              </w:rPr>
              <w:t>ΟΚΤ</w:t>
            </w:r>
            <w:r w:rsidRPr="00454153">
              <w:rPr>
                <w:rFonts w:asciiTheme="majorHAnsi" w:hAnsiTheme="majorHAnsi"/>
                <w:b/>
                <w:sz w:val="22"/>
              </w:rPr>
              <w:t xml:space="preserve">  20</w:t>
            </w:r>
            <w:r w:rsidR="007606FB">
              <w:rPr>
                <w:rFonts w:asciiTheme="majorHAnsi" w:hAnsiTheme="majorHAnsi"/>
                <w:b/>
                <w:sz w:val="22"/>
              </w:rPr>
              <w:t>2</w:t>
            </w:r>
            <w:r w:rsidR="007A1AE5">
              <w:rPr>
                <w:rFonts w:asciiTheme="majorHAnsi" w:hAnsiTheme="majorHAnsi"/>
                <w:b/>
                <w:sz w:val="22"/>
              </w:rPr>
              <w:t>6</w:t>
            </w:r>
          </w:p>
        </w:tc>
      </w:tr>
      <w:tr w:rsidR="00A60956" w:rsidTr="00A16E06">
        <w:trPr>
          <w:trHeight w:val="263"/>
        </w:trPr>
        <w:tc>
          <w:tcPr>
            <w:tcW w:w="5211" w:type="dxa"/>
          </w:tcPr>
          <w:p w:rsidR="00A60956" w:rsidRPr="00454153" w:rsidRDefault="00A60956" w:rsidP="00A658EF">
            <w:pPr>
              <w:tabs>
                <w:tab w:val="left" w:pos="144"/>
              </w:tabs>
              <w:rPr>
                <w:rFonts w:asciiTheme="majorHAnsi" w:hAnsiTheme="majorHAnsi"/>
                <w:b/>
                <w:sz w:val="22"/>
                <w:szCs w:val="22"/>
              </w:rPr>
            </w:pPr>
            <w:r w:rsidRPr="00454153">
              <w:rPr>
                <w:rFonts w:asciiTheme="majorHAnsi" w:hAnsiTheme="majorHAnsi"/>
                <w:b/>
                <w:sz w:val="22"/>
                <w:szCs w:val="22"/>
              </w:rPr>
              <w:t>ΥΠΟΥΡΓΕΙΟ ΠΑΙΔΕΙΑΣ</w:t>
            </w:r>
            <w:r w:rsidR="00A658EF">
              <w:rPr>
                <w:rFonts w:asciiTheme="majorHAnsi" w:hAnsiTheme="majorHAnsi"/>
                <w:b/>
                <w:sz w:val="22"/>
                <w:szCs w:val="22"/>
              </w:rPr>
              <w:t>,</w:t>
            </w:r>
            <w:r w:rsidRPr="00454153">
              <w:rPr>
                <w:rFonts w:asciiTheme="majorHAnsi" w:hAnsiTheme="majorHAnsi"/>
                <w:b/>
                <w:sz w:val="22"/>
                <w:szCs w:val="22"/>
                <w:lang w:val="en-US"/>
              </w:rPr>
              <w:t xml:space="preserve"> </w:t>
            </w:r>
            <w:r w:rsidR="00454153" w:rsidRPr="00454153">
              <w:rPr>
                <w:rFonts w:asciiTheme="majorHAnsi" w:hAnsiTheme="majorHAnsi"/>
                <w:b/>
                <w:sz w:val="22"/>
                <w:szCs w:val="22"/>
              </w:rPr>
              <w:t>ΘΡΗΣΚΕΥΜΑΤΩΝ</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A16E06">
            <w:pPr>
              <w:rPr>
                <w:rFonts w:asciiTheme="majorHAnsi" w:hAnsiTheme="majorHAnsi"/>
                <w:b/>
                <w:sz w:val="22"/>
              </w:rPr>
            </w:pPr>
          </w:p>
        </w:tc>
      </w:tr>
      <w:tr w:rsidR="00A60956" w:rsidRPr="00BC66AF" w:rsidTr="00A16E06">
        <w:trPr>
          <w:trHeight w:val="263"/>
        </w:trPr>
        <w:tc>
          <w:tcPr>
            <w:tcW w:w="5211" w:type="dxa"/>
          </w:tcPr>
          <w:p w:rsidR="00A60956" w:rsidRPr="00454153" w:rsidRDefault="00A658EF" w:rsidP="00A16E06">
            <w:pPr>
              <w:tabs>
                <w:tab w:val="left" w:pos="144"/>
              </w:tabs>
              <w:rPr>
                <w:rFonts w:asciiTheme="majorHAnsi" w:hAnsiTheme="majorHAnsi"/>
                <w:b/>
                <w:sz w:val="22"/>
                <w:szCs w:val="22"/>
              </w:rPr>
            </w:pPr>
            <w:r w:rsidRPr="00454153">
              <w:rPr>
                <w:rFonts w:asciiTheme="majorHAnsi" w:hAnsiTheme="majorHAnsi"/>
                <w:b/>
                <w:sz w:val="22"/>
                <w:szCs w:val="22"/>
              </w:rPr>
              <w:t>&amp;</w:t>
            </w:r>
            <w:r>
              <w:rPr>
                <w:rFonts w:asciiTheme="majorHAnsi" w:hAnsiTheme="majorHAnsi"/>
                <w:b/>
                <w:sz w:val="22"/>
                <w:szCs w:val="22"/>
              </w:rPr>
              <w:t xml:space="preserve"> ΑΘΛΗΤΙΣΜΟΥ</w:t>
            </w:r>
          </w:p>
        </w:tc>
        <w:tc>
          <w:tcPr>
            <w:tcW w:w="709" w:type="dxa"/>
          </w:tcPr>
          <w:p w:rsidR="00A60956" w:rsidRPr="00454153" w:rsidRDefault="00A60956" w:rsidP="00A16E06">
            <w:pPr>
              <w:rPr>
                <w:rFonts w:asciiTheme="majorHAnsi" w:hAnsiTheme="majorHAnsi"/>
              </w:rPr>
            </w:pPr>
          </w:p>
        </w:tc>
        <w:tc>
          <w:tcPr>
            <w:tcW w:w="3260" w:type="dxa"/>
          </w:tcPr>
          <w:p w:rsidR="00A60956" w:rsidRPr="00A658EF" w:rsidRDefault="00A60956" w:rsidP="008A0544">
            <w:pPr>
              <w:rPr>
                <w:rFonts w:asciiTheme="majorHAnsi" w:hAnsiTheme="majorHAnsi"/>
                <w:b/>
                <w:sz w:val="22"/>
                <w:lang w:val="en-US"/>
              </w:rPr>
            </w:pPr>
            <w:r w:rsidRPr="00454153">
              <w:rPr>
                <w:rFonts w:asciiTheme="majorHAnsi" w:hAnsiTheme="majorHAnsi"/>
                <w:b/>
                <w:sz w:val="22"/>
              </w:rPr>
              <w:t xml:space="preserve">ΑΡ. ΠΡΩΤ.  </w:t>
            </w:r>
            <w:r w:rsidR="00E17486">
              <w:rPr>
                <w:rFonts w:asciiTheme="majorHAnsi" w:hAnsiTheme="majorHAnsi"/>
                <w:b/>
                <w:sz w:val="22"/>
              </w:rPr>
              <w:t>544</w:t>
            </w:r>
          </w:p>
        </w:tc>
      </w:tr>
      <w:tr w:rsidR="00A60956" w:rsidTr="00A16E06">
        <w:trPr>
          <w:trHeight w:val="263"/>
        </w:trPr>
        <w:tc>
          <w:tcPr>
            <w:tcW w:w="5211" w:type="dxa"/>
            <w:vAlign w:val="center"/>
          </w:tcPr>
          <w:p w:rsidR="00A60956" w:rsidRPr="00454153" w:rsidRDefault="00A60956" w:rsidP="00A16E06">
            <w:pPr>
              <w:rPr>
                <w:rFonts w:asciiTheme="majorHAnsi" w:hAnsiTheme="majorHAnsi"/>
              </w:rPr>
            </w:pPr>
            <w:r w:rsidRPr="00454153">
              <w:rPr>
                <w:rFonts w:asciiTheme="majorHAnsi" w:hAnsiTheme="majorHAnsi"/>
                <w:b/>
              </w:rPr>
              <w:t>ΠΕΡ/ΚΗ Δ/ΝΣΗ  Π. &amp; Δ. Ε. ΚΕΝΤΡ. ΜΑΚΕΔΟΝΙΑΣ</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A16E06">
            <w:pPr>
              <w:rPr>
                <w:rFonts w:asciiTheme="majorHAnsi" w:hAnsiTheme="majorHAnsi"/>
                <w:b/>
                <w:sz w:val="22"/>
              </w:rPr>
            </w:pPr>
          </w:p>
        </w:tc>
      </w:tr>
      <w:tr w:rsidR="00A60956" w:rsidTr="00A16E06">
        <w:trPr>
          <w:trHeight w:val="263"/>
        </w:trPr>
        <w:tc>
          <w:tcPr>
            <w:tcW w:w="5211" w:type="dxa"/>
            <w:vAlign w:val="center"/>
          </w:tcPr>
          <w:p w:rsidR="00A60956" w:rsidRPr="00454153" w:rsidRDefault="00A60956" w:rsidP="00A16E06">
            <w:pPr>
              <w:rPr>
                <w:rFonts w:asciiTheme="majorHAnsi" w:hAnsiTheme="majorHAnsi"/>
              </w:rPr>
            </w:pPr>
            <w:r w:rsidRPr="00454153">
              <w:rPr>
                <w:rFonts w:asciiTheme="majorHAnsi" w:hAnsiTheme="majorHAnsi"/>
                <w:b/>
              </w:rPr>
              <w:t>ΔΙΕΥΘΥΝΣΗ Β/ΘΜΙΑΣ ΕΚΠ/ΣΗΣ Ν. ΗΜΑΘΙΑΣ</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A16E06">
            <w:pPr>
              <w:rPr>
                <w:rFonts w:asciiTheme="majorHAnsi" w:hAnsiTheme="majorHAnsi"/>
                <w:b/>
                <w:sz w:val="22"/>
              </w:rPr>
            </w:pPr>
          </w:p>
        </w:tc>
      </w:tr>
      <w:tr w:rsidR="00A60956" w:rsidRPr="001D44C7" w:rsidTr="00A16E06">
        <w:trPr>
          <w:trHeight w:val="263"/>
        </w:trPr>
        <w:tc>
          <w:tcPr>
            <w:tcW w:w="5211" w:type="dxa"/>
            <w:vAlign w:val="center"/>
          </w:tcPr>
          <w:p w:rsidR="00A60956" w:rsidRPr="00454153" w:rsidRDefault="00A60956" w:rsidP="00A16E06">
            <w:pPr>
              <w:rPr>
                <w:rFonts w:asciiTheme="majorHAnsi" w:hAnsiTheme="majorHAnsi"/>
              </w:rPr>
            </w:pP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A16E06">
            <w:pPr>
              <w:rPr>
                <w:rFonts w:asciiTheme="majorHAnsi" w:hAnsiTheme="majorHAnsi"/>
                <w:b/>
                <w:sz w:val="22"/>
              </w:rPr>
            </w:pPr>
            <w:r w:rsidRPr="00454153">
              <w:rPr>
                <w:rFonts w:asciiTheme="majorHAnsi" w:hAnsiTheme="majorHAnsi"/>
                <w:b/>
                <w:sz w:val="22"/>
              </w:rPr>
              <w:t xml:space="preserve">ΠΡΟΣ :  </w:t>
            </w:r>
          </w:p>
        </w:tc>
      </w:tr>
      <w:tr w:rsidR="00A60956" w:rsidRPr="0053746F" w:rsidTr="00A16E06">
        <w:trPr>
          <w:trHeight w:val="263"/>
        </w:trPr>
        <w:tc>
          <w:tcPr>
            <w:tcW w:w="5211" w:type="dxa"/>
            <w:vAlign w:val="center"/>
          </w:tcPr>
          <w:p w:rsidR="00A60956" w:rsidRPr="00454153" w:rsidRDefault="00A60956" w:rsidP="00A16E06">
            <w:pPr>
              <w:rPr>
                <w:rFonts w:asciiTheme="majorHAnsi" w:hAnsiTheme="majorHAnsi"/>
                <w:b/>
                <w:sz w:val="24"/>
                <w:szCs w:val="24"/>
              </w:rPr>
            </w:pPr>
            <w:r w:rsidRPr="00454153">
              <w:rPr>
                <w:rFonts w:asciiTheme="majorHAnsi" w:hAnsiTheme="majorHAnsi"/>
                <w:b/>
                <w:sz w:val="24"/>
                <w:szCs w:val="24"/>
              </w:rPr>
              <w:t>1</w:t>
            </w:r>
            <w:r w:rsidRPr="00454153">
              <w:rPr>
                <w:rFonts w:asciiTheme="majorHAnsi" w:hAnsiTheme="majorHAnsi"/>
                <w:b/>
                <w:sz w:val="24"/>
                <w:szCs w:val="24"/>
                <w:vertAlign w:val="superscript"/>
              </w:rPr>
              <w:t>ο</w:t>
            </w:r>
            <w:r w:rsidRPr="00454153">
              <w:rPr>
                <w:rFonts w:asciiTheme="majorHAnsi" w:hAnsiTheme="majorHAnsi"/>
                <w:b/>
                <w:sz w:val="24"/>
                <w:szCs w:val="24"/>
              </w:rPr>
              <w:t xml:space="preserve"> ΓΕΝΙΚΟ ΛΥΚΕΙΟ ΑΛΕΞΑΝΔΡΕΙΑΣ</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A16E06">
            <w:pPr>
              <w:rPr>
                <w:rFonts w:asciiTheme="majorHAnsi" w:hAnsiTheme="majorHAnsi"/>
                <w:b/>
                <w:sz w:val="24"/>
                <w:szCs w:val="24"/>
              </w:rPr>
            </w:pPr>
          </w:p>
        </w:tc>
      </w:tr>
      <w:tr w:rsidR="00A60956" w:rsidRPr="00074DE1" w:rsidTr="00A16E06">
        <w:trPr>
          <w:trHeight w:val="263"/>
        </w:trPr>
        <w:tc>
          <w:tcPr>
            <w:tcW w:w="5211" w:type="dxa"/>
            <w:vAlign w:val="center"/>
          </w:tcPr>
          <w:p w:rsidR="00A60956" w:rsidRPr="00454153" w:rsidRDefault="00A60956" w:rsidP="00A16E06">
            <w:pPr>
              <w:rPr>
                <w:rFonts w:asciiTheme="majorHAnsi" w:hAnsiTheme="majorHAnsi"/>
                <w:b/>
              </w:rPr>
            </w:pP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475C3" w:rsidP="00A16E06">
            <w:pPr>
              <w:rPr>
                <w:rFonts w:asciiTheme="majorHAnsi" w:hAnsiTheme="majorHAnsi"/>
                <w:b/>
                <w:sz w:val="22"/>
              </w:rPr>
            </w:pPr>
            <w:r w:rsidRPr="00454153">
              <w:rPr>
                <w:rFonts w:asciiTheme="majorHAnsi" w:hAnsiTheme="majorHAnsi"/>
                <w:b/>
                <w:sz w:val="22"/>
              </w:rPr>
              <w:t>Δ.Δ.Ε. ΗΜΑΘΙΑΣ</w:t>
            </w:r>
          </w:p>
        </w:tc>
      </w:tr>
      <w:tr w:rsidR="00A60956" w:rsidTr="00A16E06">
        <w:trPr>
          <w:trHeight w:val="263"/>
        </w:trPr>
        <w:tc>
          <w:tcPr>
            <w:tcW w:w="5211" w:type="dxa"/>
            <w:vAlign w:val="center"/>
          </w:tcPr>
          <w:p w:rsidR="00A60956" w:rsidRPr="00454153" w:rsidRDefault="00A60956" w:rsidP="00A16E06">
            <w:pPr>
              <w:rPr>
                <w:rFonts w:asciiTheme="majorHAnsi" w:hAnsiTheme="majorHAnsi"/>
                <w:b/>
              </w:rPr>
            </w:pPr>
            <w:r w:rsidRPr="00454153">
              <w:rPr>
                <w:rFonts w:asciiTheme="majorHAnsi" w:hAnsiTheme="majorHAnsi"/>
                <w:b/>
              </w:rPr>
              <w:t xml:space="preserve">ΤΑΧ.ΔΝΣΗ :  ΕΛ. ΒΕΝΙΖΕΛΟΥ 97    </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60956" w:rsidP="00A16E06">
            <w:pPr>
              <w:rPr>
                <w:rFonts w:asciiTheme="majorHAnsi" w:hAnsiTheme="majorHAnsi"/>
                <w:b/>
                <w:sz w:val="22"/>
              </w:rPr>
            </w:pPr>
          </w:p>
        </w:tc>
      </w:tr>
      <w:tr w:rsidR="00A60956" w:rsidRPr="00903DA7" w:rsidTr="00A16E06">
        <w:trPr>
          <w:trHeight w:val="263"/>
        </w:trPr>
        <w:tc>
          <w:tcPr>
            <w:tcW w:w="5211" w:type="dxa"/>
            <w:vAlign w:val="center"/>
          </w:tcPr>
          <w:p w:rsidR="00A60956" w:rsidRPr="00454153" w:rsidRDefault="00A60956" w:rsidP="00A16E06">
            <w:pPr>
              <w:rPr>
                <w:rFonts w:asciiTheme="majorHAnsi" w:hAnsiTheme="majorHAnsi"/>
                <w:b/>
              </w:rPr>
            </w:pPr>
            <w:r w:rsidRPr="00454153">
              <w:rPr>
                <w:rFonts w:asciiTheme="majorHAnsi" w:hAnsiTheme="majorHAnsi"/>
                <w:b/>
              </w:rPr>
              <w:t xml:space="preserve">                        ΑΛΕΞΑΝΔΡΕΙΑΤ.Κ.: 593 00</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475C3" w:rsidP="00A16E06">
            <w:pPr>
              <w:rPr>
                <w:rFonts w:asciiTheme="majorHAnsi" w:hAnsiTheme="majorHAnsi"/>
                <w:b/>
                <w:sz w:val="22"/>
              </w:rPr>
            </w:pPr>
            <w:r w:rsidRPr="00454153">
              <w:rPr>
                <w:rFonts w:asciiTheme="majorHAnsi" w:hAnsiTheme="majorHAnsi"/>
                <w:b/>
                <w:sz w:val="22"/>
              </w:rPr>
              <w:t>ΥΠΟΨΗ</w:t>
            </w:r>
          </w:p>
        </w:tc>
      </w:tr>
      <w:tr w:rsidR="00A60956" w:rsidRPr="00903DA7" w:rsidTr="00A16E06">
        <w:trPr>
          <w:trHeight w:val="263"/>
        </w:trPr>
        <w:tc>
          <w:tcPr>
            <w:tcW w:w="5211" w:type="dxa"/>
            <w:vAlign w:val="center"/>
          </w:tcPr>
          <w:p w:rsidR="00A60956" w:rsidRPr="00454153" w:rsidRDefault="00A60956" w:rsidP="00A16E06">
            <w:pPr>
              <w:rPr>
                <w:rFonts w:asciiTheme="majorHAnsi" w:hAnsiTheme="majorHAnsi"/>
                <w:b/>
              </w:rPr>
            </w:pPr>
            <w:r w:rsidRPr="00454153">
              <w:rPr>
                <w:rFonts w:asciiTheme="majorHAnsi" w:hAnsiTheme="majorHAnsi"/>
                <w:b/>
              </w:rPr>
              <w:t>ΤΗΛ. – FAX:  23330 - 22025</w:t>
            </w:r>
          </w:p>
        </w:tc>
        <w:tc>
          <w:tcPr>
            <w:tcW w:w="709" w:type="dxa"/>
          </w:tcPr>
          <w:p w:rsidR="00A60956" w:rsidRPr="00454153" w:rsidRDefault="00A60956" w:rsidP="00A16E06">
            <w:pPr>
              <w:rPr>
                <w:rFonts w:asciiTheme="majorHAnsi" w:hAnsiTheme="majorHAnsi"/>
              </w:rPr>
            </w:pPr>
          </w:p>
        </w:tc>
        <w:tc>
          <w:tcPr>
            <w:tcW w:w="3260" w:type="dxa"/>
          </w:tcPr>
          <w:p w:rsidR="00A60956" w:rsidRPr="00454153" w:rsidRDefault="00A475C3" w:rsidP="00A475C3">
            <w:pPr>
              <w:rPr>
                <w:rFonts w:asciiTheme="majorHAnsi" w:hAnsiTheme="majorHAnsi"/>
                <w:b/>
                <w:sz w:val="22"/>
              </w:rPr>
            </w:pPr>
            <w:r w:rsidRPr="00454153">
              <w:rPr>
                <w:rFonts w:asciiTheme="majorHAnsi" w:hAnsiTheme="majorHAnsi"/>
                <w:b/>
                <w:sz w:val="22"/>
              </w:rPr>
              <w:t xml:space="preserve">ΓΡΑΦΕΙΩΝ ΓΕΝΙΚΟΥ </w:t>
            </w:r>
          </w:p>
        </w:tc>
      </w:tr>
      <w:tr w:rsidR="00A60956" w:rsidRPr="00A475C3" w:rsidTr="00A16E06">
        <w:trPr>
          <w:trHeight w:val="263"/>
        </w:trPr>
        <w:tc>
          <w:tcPr>
            <w:tcW w:w="5211" w:type="dxa"/>
            <w:vAlign w:val="center"/>
          </w:tcPr>
          <w:p w:rsidR="00A60956" w:rsidRPr="00454153" w:rsidRDefault="00A60956" w:rsidP="00F06639">
            <w:pPr>
              <w:rPr>
                <w:rFonts w:asciiTheme="majorHAnsi" w:hAnsiTheme="majorHAnsi"/>
                <w:b/>
                <w:color w:val="000080"/>
                <w:lang w:val="de-DE"/>
              </w:rPr>
            </w:pPr>
            <w:r w:rsidRPr="00454153">
              <w:rPr>
                <w:rFonts w:asciiTheme="majorHAnsi" w:hAnsiTheme="majorHAnsi"/>
                <w:b/>
                <w:lang w:val="de-DE"/>
              </w:rPr>
              <w:t xml:space="preserve">e-mail:  </w:t>
            </w:r>
            <w:r w:rsidR="00F06639" w:rsidRPr="00454153">
              <w:rPr>
                <w:rFonts w:asciiTheme="majorHAnsi" w:hAnsiTheme="majorHAnsi"/>
                <w:b/>
                <w:color w:val="000080"/>
                <w:lang w:val="de-DE"/>
              </w:rPr>
              <w:t>1lykalndr</w:t>
            </w:r>
            <w:r w:rsidRPr="00454153">
              <w:rPr>
                <w:rFonts w:asciiTheme="majorHAnsi" w:hAnsiTheme="majorHAnsi"/>
                <w:b/>
                <w:color w:val="000080"/>
                <w:lang w:val="de-DE"/>
              </w:rPr>
              <w:t>@sch.gr</w:t>
            </w:r>
          </w:p>
        </w:tc>
        <w:tc>
          <w:tcPr>
            <w:tcW w:w="709" w:type="dxa"/>
          </w:tcPr>
          <w:p w:rsidR="00A60956" w:rsidRPr="00454153" w:rsidRDefault="00A60956" w:rsidP="00A16E06">
            <w:pPr>
              <w:rPr>
                <w:rFonts w:asciiTheme="majorHAnsi" w:hAnsiTheme="majorHAnsi"/>
                <w:lang w:val="de-DE"/>
              </w:rPr>
            </w:pPr>
          </w:p>
        </w:tc>
        <w:tc>
          <w:tcPr>
            <w:tcW w:w="3260" w:type="dxa"/>
          </w:tcPr>
          <w:p w:rsidR="00A60956" w:rsidRPr="00454153" w:rsidRDefault="00A475C3" w:rsidP="00A16E06">
            <w:pPr>
              <w:rPr>
                <w:rFonts w:asciiTheme="majorHAnsi" w:hAnsiTheme="majorHAnsi"/>
                <w:b/>
                <w:sz w:val="22"/>
                <w:lang w:val="en-US"/>
              </w:rPr>
            </w:pPr>
            <w:r w:rsidRPr="00454153">
              <w:rPr>
                <w:rFonts w:asciiTheme="majorHAnsi" w:hAnsiTheme="majorHAnsi"/>
                <w:b/>
                <w:sz w:val="22"/>
              </w:rPr>
              <w:t>ΤΟΥΡΙΣΜΟΥ</w:t>
            </w:r>
          </w:p>
        </w:tc>
      </w:tr>
      <w:tr w:rsidR="00A60956" w:rsidRPr="00903DA7" w:rsidTr="00A16E06">
        <w:trPr>
          <w:trHeight w:val="491"/>
        </w:trPr>
        <w:tc>
          <w:tcPr>
            <w:tcW w:w="5211" w:type="dxa"/>
            <w:vAlign w:val="center"/>
          </w:tcPr>
          <w:p w:rsidR="00A60956" w:rsidRPr="00454153" w:rsidRDefault="00A60956" w:rsidP="00A16E06">
            <w:pPr>
              <w:rPr>
                <w:rFonts w:asciiTheme="majorHAnsi" w:hAnsiTheme="majorHAnsi"/>
                <w:b/>
              </w:rPr>
            </w:pPr>
            <w:r w:rsidRPr="00454153">
              <w:rPr>
                <w:rFonts w:asciiTheme="majorHAnsi" w:hAnsiTheme="majorHAnsi"/>
                <w:b/>
                <w:sz w:val="18"/>
                <w:szCs w:val="18"/>
              </w:rPr>
              <w:t>ΠΛΗΡΟΦΟΡΙΕΣ</w:t>
            </w:r>
            <w:r w:rsidRPr="00454153">
              <w:rPr>
                <w:rFonts w:asciiTheme="majorHAnsi" w:hAnsiTheme="majorHAnsi"/>
                <w:b/>
              </w:rPr>
              <w:t xml:space="preserve">: </w:t>
            </w:r>
            <w:r w:rsidR="00D70F9F">
              <w:rPr>
                <w:rFonts w:asciiTheme="majorHAnsi" w:hAnsiTheme="majorHAnsi"/>
                <w:b/>
              </w:rPr>
              <w:t>ΠΑΝΤΕΛΙΔΟΥ ΚΥΡΙΑΚΗ</w:t>
            </w:r>
          </w:p>
        </w:tc>
        <w:tc>
          <w:tcPr>
            <w:tcW w:w="709" w:type="dxa"/>
          </w:tcPr>
          <w:p w:rsidR="00A60956" w:rsidRPr="00454153" w:rsidRDefault="00A60956" w:rsidP="00A16E06">
            <w:pPr>
              <w:rPr>
                <w:rFonts w:asciiTheme="majorHAnsi" w:hAnsiTheme="majorHAnsi"/>
              </w:rPr>
            </w:pPr>
          </w:p>
        </w:tc>
        <w:tc>
          <w:tcPr>
            <w:tcW w:w="3260" w:type="dxa"/>
            <w:vAlign w:val="center"/>
          </w:tcPr>
          <w:p w:rsidR="00A60956" w:rsidRPr="00454153" w:rsidRDefault="00A60956" w:rsidP="00A16E06">
            <w:pPr>
              <w:rPr>
                <w:rFonts w:asciiTheme="majorHAnsi" w:hAnsiTheme="majorHAnsi"/>
                <w:b/>
                <w:sz w:val="22"/>
              </w:rPr>
            </w:pPr>
          </w:p>
        </w:tc>
      </w:tr>
    </w:tbl>
    <w:p w:rsidR="008262BF" w:rsidRDefault="008262BF">
      <w:pPr>
        <w:pStyle w:val="1"/>
      </w:pPr>
      <w:r>
        <w:t xml:space="preserve">  </w:t>
      </w:r>
      <w:r>
        <w:tab/>
        <w:t xml:space="preserve"> </w:t>
      </w:r>
    </w:p>
    <w:p w:rsidR="008262BF" w:rsidRDefault="008262BF">
      <w:pPr>
        <w:rPr>
          <w:b/>
        </w:rPr>
      </w:pPr>
      <w:r>
        <w:rPr>
          <w:b/>
        </w:rPr>
        <w:tab/>
      </w:r>
      <w:r>
        <w:rPr>
          <w:b/>
        </w:rPr>
        <w:tab/>
      </w:r>
      <w:r>
        <w:rPr>
          <w:b/>
        </w:rPr>
        <w:tab/>
      </w:r>
    </w:p>
    <w:p w:rsidR="008262BF" w:rsidRPr="004B672B" w:rsidRDefault="008262BF">
      <w:pPr>
        <w:rPr>
          <w:rFonts w:asciiTheme="majorHAnsi" w:hAnsiTheme="majorHAnsi"/>
          <w:b/>
        </w:rPr>
      </w:pPr>
    </w:p>
    <w:p w:rsidR="00F31F41" w:rsidRPr="004B672B" w:rsidRDefault="008262BF" w:rsidP="00F31F41">
      <w:pPr>
        <w:jc w:val="both"/>
        <w:rPr>
          <w:rFonts w:asciiTheme="majorHAnsi" w:hAnsiTheme="majorHAnsi"/>
          <w:b/>
          <w:sz w:val="24"/>
          <w:szCs w:val="24"/>
        </w:rPr>
      </w:pPr>
      <w:r w:rsidRPr="004B672B">
        <w:rPr>
          <w:rFonts w:asciiTheme="majorHAnsi" w:hAnsiTheme="majorHAnsi"/>
          <w:b/>
          <w:sz w:val="24"/>
          <w:szCs w:val="24"/>
        </w:rPr>
        <w:t xml:space="preserve">ΘΕΜΑ: </w:t>
      </w:r>
      <w:r w:rsidR="000829A1" w:rsidRPr="004B672B">
        <w:rPr>
          <w:rFonts w:asciiTheme="majorHAnsi" w:hAnsiTheme="majorHAnsi"/>
          <w:b/>
          <w:sz w:val="24"/>
          <w:szCs w:val="24"/>
        </w:rPr>
        <w:t>«</w:t>
      </w:r>
      <w:r w:rsidR="00D965E5" w:rsidRPr="004B672B">
        <w:rPr>
          <w:rFonts w:asciiTheme="majorHAnsi" w:hAnsiTheme="majorHAnsi"/>
          <w:b/>
          <w:sz w:val="24"/>
          <w:szCs w:val="24"/>
        </w:rPr>
        <w:t xml:space="preserve"> </w:t>
      </w:r>
      <w:r w:rsidR="00F31F41" w:rsidRPr="004B672B">
        <w:rPr>
          <w:rFonts w:asciiTheme="majorHAnsi" w:hAnsiTheme="majorHAnsi"/>
          <w:b/>
          <w:sz w:val="24"/>
          <w:szCs w:val="24"/>
        </w:rPr>
        <w:t>Πρόσκληση κατάθεσης</w:t>
      </w:r>
      <w:r w:rsidR="00B43049" w:rsidRPr="004B672B">
        <w:rPr>
          <w:rFonts w:asciiTheme="majorHAnsi" w:hAnsiTheme="majorHAnsi"/>
          <w:b/>
          <w:sz w:val="24"/>
          <w:szCs w:val="24"/>
        </w:rPr>
        <w:t xml:space="preserve"> προσφοράς διοργάνωσης</w:t>
      </w:r>
      <w:r w:rsidR="00F31F41" w:rsidRPr="004B672B">
        <w:rPr>
          <w:rFonts w:asciiTheme="majorHAnsi" w:hAnsiTheme="majorHAnsi"/>
          <w:b/>
          <w:sz w:val="24"/>
          <w:szCs w:val="24"/>
        </w:rPr>
        <w:t xml:space="preserve"> </w:t>
      </w:r>
      <w:r w:rsidR="00B43049" w:rsidRPr="004B672B">
        <w:rPr>
          <w:rFonts w:asciiTheme="majorHAnsi" w:hAnsiTheme="majorHAnsi"/>
          <w:b/>
          <w:sz w:val="24"/>
          <w:szCs w:val="24"/>
        </w:rPr>
        <w:t>πολυήμερης</w:t>
      </w:r>
    </w:p>
    <w:p w:rsidR="008262BF" w:rsidRPr="004B672B" w:rsidRDefault="00F31F41" w:rsidP="00F31F41">
      <w:pPr>
        <w:jc w:val="both"/>
        <w:rPr>
          <w:rFonts w:asciiTheme="majorHAnsi" w:hAnsiTheme="majorHAnsi"/>
          <w:b/>
          <w:sz w:val="24"/>
          <w:szCs w:val="24"/>
        </w:rPr>
      </w:pPr>
      <w:r w:rsidRPr="004B672B">
        <w:rPr>
          <w:rFonts w:asciiTheme="majorHAnsi" w:hAnsiTheme="majorHAnsi"/>
          <w:b/>
          <w:sz w:val="24"/>
          <w:szCs w:val="24"/>
        </w:rPr>
        <w:t xml:space="preserve">             </w:t>
      </w:r>
      <w:r w:rsidR="00B43049" w:rsidRPr="004B672B">
        <w:rPr>
          <w:rFonts w:asciiTheme="majorHAnsi" w:hAnsiTheme="majorHAnsi"/>
          <w:b/>
          <w:sz w:val="24"/>
          <w:szCs w:val="24"/>
        </w:rPr>
        <w:t xml:space="preserve"> εκδρομής</w:t>
      </w:r>
      <w:r w:rsidR="00D965E5" w:rsidRPr="004B672B">
        <w:rPr>
          <w:rFonts w:asciiTheme="majorHAnsi" w:hAnsiTheme="majorHAnsi"/>
          <w:b/>
          <w:sz w:val="24"/>
          <w:szCs w:val="24"/>
        </w:rPr>
        <w:t xml:space="preserve"> στο εξωτερικό</w:t>
      </w:r>
      <w:r w:rsidR="00B43049" w:rsidRPr="004B672B">
        <w:rPr>
          <w:rFonts w:asciiTheme="majorHAnsi" w:hAnsiTheme="majorHAnsi"/>
          <w:b/>
          <w:sz w:val="24"/>
          <w:szCs w:val="24"/>
        </w:rPr>
        <w:t xml:space="preserve"> </w:t>
      </w:r>
      <w:r w:rsidR="000829A1" w:rsidRPr="004B672B">
        <w:rPr>
          <w:rFonts w:asciiTheme="majorHAnsi" w:hAnsiTheme="majorHAnsi"/>
          <w:b/>
          <w:sz w:val="24"/>
          <w:szCs w:val="24"/>
        </w:rPr>
        <w:t>»</w:t>
      </w:r>
      <w:r w:rsidR="008262BF" w:rsidRPr="004B672B">
        <w:rPr>
          <w:rFonts w:asciiTheme="majorHAnsi" w:hAnsiTheme="majorHAnsi"/>
          <w:b/>
          <w:sz w:val="24"/>
          <w:szCs w:val="24"/>
        </w:rPr>
        <w:t xml:space="preserve"> </w:t>
      </w:r>
    </w:p>
    <w:p w:rsidR="008262BF" w:rsidRPr="004B672B" w:rsidRDefault="008262BF" w:rsidP="00B43049">
      <w:pPr>
        <w:jc w:val="both"/>
        <w:rPr>
          <w:rFonts w:asciiTheme="majorHAnsi" w:hAnsiTheme="majorHAnsi"/>
          <w:b/>
          <w:sz w:val="24"/>
          <w:szCs w:val="24"/>
        </w:rPr>
      </w:pPr>
    </w:p>
    <w:p w:rsidR="00B660ED" w:rsidRPr="004B672B" w:rsidRDefault="00B43049" w:rsidP="008C0564">
      <w:pPr>
        <w:jc w:val="both"/>
        <w:rPr>
          <w:rFonts w:asciiTheme="majorHAnsi" w:hAnsiTheme="majorHAnsi"/>
          <w:sz w:val="22"/>
          <w:szCs w:val="22"/>
        </w:rPr>
      </w:pPr>
      <w:r w:rsidRPr="004B672B">
        <w:rPr>
          <w:rFonts w:asciiTheme="majorHAnsi" w:hAnsiTheme="majorHAnsi"/>
          <w:sz w:val="24"/>
          <w:szCs w:val="24"/>
        </w:rPr>
        <w:t xml:space="preserve">    </w:t>
      </w:r>
      <w:r w:rsidRPr="004B672B">
        <w:rPr>
          <w:rFonts w:asciiTheme="majorHAnsi" w:hAnsiTheme="majorHAnsi"/>
          <w:sz w:val="22"/>
          <w:szCs w:val="22"/>
        </w:rPr>
        <w:t xml:space="preserve">Το </w:t>
      </w:r>
      <w:r w:rsidR="00D47E49" w:rsidRPr="004B672B">
        <w:rPr>
          <w:rFonts w:asciiTheme="majorHAnsi" w:hAnsiTheme="majorHAnsi"/>
          <w:sz w:val="22"/>
          <w:szCs w:val="22"/>
        </w:rPr>
        <w:t xml:space="preserve">1ο </w:t>
      </w:r>
      <w:r w:rsidRPr="004B672B">
        <w:rPr>
          <w:rFonts w:asciiTheme="majorHAnsi" w:hAnsiTheme="majorHAnsi"/>
          <w:sz w:val="22"/>
          <w:szCs w:val="22"/>
        </w:rPr>
        <w:t xml:space="preserve">ΓΕΝΙΚΟ ΛΥΚΕΙΟ </w:t>
      </w:r>
      <w:r w:rsidR="00D47E49" w:rsidRPr="004B672B">
        <w:rPr>
          <w:rFonts w:asciiTheme="majorHAnsi" w:hAnsiTheme="majorHAnsi"/>
          <w:sz w:val="22"/>
          <w:szCs w:val="22"/>
        </w:rPr>
        <w:t>ΑΛΕΞΑΝΔΡΕΙΑΣ</w:t>
      </w:r>
      <w:r w:rsidR="005D738C" w:rsidRPr="004B672B">
        <w:rPr>
          <w:rFonts w:asciiTheme="majorHAnsi" w:hAnsiTheme="majorHAnsi"/>
          <w:sz w:val="22"/>
          <w:szCs w:val="22"/>
        </w:rPr>
        <w:t xml:space="preserve"> ΗΜΑΘΙΑΣ, σύμφωνα με τα</w:t>
      </w:r>
      <w:r w:rsidRPr="004B672B">
        <w:rPr>
          <w:rFonts w:asciiTheme="majorHAnsi" w:hAnsiTheme="majorHAnsi"/>
          <w:sz w:val="22"/>
          <w:szCs w:val="22"/>
        </w:rPr>
        <w:t xml:space="preserve"> άρθρο </w:t>
      </w:r>
      <w:r w:rsidR="005D738C" w:rsidRPr="004B672B">
        <w:rPr>
          <w:rFonts w:asciiTheme="majorHAnsi" w:hAnsiTheme="majorHAnsi"/>
          <w:sz w:val="22"/>
          <w:szCs w:val="22"/>
        </w:rPr>
        <w:t>8</w:t>
      </w:r>
      <w:r w:rsidR="002B42F5" w:rsidRPr="004B672B">
        <w:rPr>
          <w:rFonts w:asciiTheme="majorHAnsi" w:hAnsiTheme="majorHAnsi"/>
          <w:sz w:val="22"/>
          <w:szCs w:val="22"/>
        </w:rPr>
        <w:t xml:space="preserve"> και 2</w:t>
      </w:r>
      <w:r w:rsidR="00E06F1E" w:rsidRPr="004B672B">
        <w:rPr>
          <w:rFonts w:asciiTheme="majorHAnsi" w:hAnsiTheme="majorHAnsi"/>
          <w:sz w:val="22"/>
          <w:szCs w:val="22"/>
        </w:rPr>
        <w:t>4</w:t>
      </w:r>
      <w:r w:rsidR="00D47E49" w:rsidRPr="004B672B">
        <w:rPr>
          <w:rFonts w:asciiTheme="majorHAnsi" w:hAnsiTheme="majorHAnsi"/>
          <w:sz w:val="22"/>
          <w:szCs w:val="22"/>
        </w:rPr>
        <w:t xml:space="preserve">, της </w:t>
      </w:r>
      <w:r w:rsidR="005D738C" w:rsidRPr="004B672B">
        <w:rPr>
          <w:rFonts w:asciiTheme="majorHAnsi" w:hAnsiTheme="majorHAnsi"/>
          <w:sz w:val="22"/>
          <w:szCs w:val="22"/>
        </w:rPr>
        <w:t>109113/ΓΔ4</w:t>
      </w:r>
      <w:r w:rsidRPr="004B672B">
        <w:rPr>
          <w:rFonts w:asciiTheme="majorHAnsi" w:hAnsiTheme="majorHAnsi"/>
          <w:sz w:val="22"/>
          <w:szCs w:val="22"/>
        </w:rPr>
        <w:t>/</w:t>
      </w:r>
      <w:r w:rsidR="00E06F1E" w:rsidRPr="004B672B">
        <w:rPr>
          <w:rFonts w:asciiTheme="majorHAnsi" w:hAnsiTheme="majorHAnsi"/>
          <w:sz w:val="22"/>
          <w:szCs w:val="22"/>
        </w:rPr>
        <w:t>1</w:t>
      </w:r>
      <w:r w:rsidR="005D738C" w:rsidRPr="004B672B">
        <w:rPr>
          <w:rFonts w:asciiTheme="majorHAnsi" w:hAnsiTheme="majorHAnsi"/>
          <w:sz w:val="22"/>
          <w:szCs w:val="22"/>
        </w:rPr>
        <w:t>9</w:t>
      </w:r>
      <w:r w:rsidRPr="004B672B">
        <w:rPr>
          <w:rFonts w:asciiTheme="majorHAnsi" w:hAnsiTheme="majorHAnsi"/>
          <w:sz w:val="22"/>
          <w:szCs w:val="22"/>
        </w:rPr>
        <w:t>-</w:t>
      </w:r>
      <w:r w:rsidR="005D738C" w:rsidRPr="004B672B">
        <w:rPr>
          <w:rFonts w:asciiTheme="majorHAnsi" w:hAnsiTheme="majorHAnsi"/>
          <w:sz w:val="22"/>
          <w:szCs w:val="22"/>
        </w:rPr>
        <w:t>8</w:t>
      </w:r>
      <w:r w:rsidRPr="004B672B">
        <w:rPr>
          <w:rFonts w:asciiTheme="majorHAnsi" w:hAnsiTheme="majorHAnsi"/>
          <w:sz w:val="22"/>
          <w:szCs w:val="22"/>
        </w:rPr>
        <w:t>-20</w:t>
      </w:r>
      <w:r w:rsidR="00E06F1E" w:rsidRPr="004B672B">
        <w:rPr>
          <w:rFonts w:asciiTheme="majorHAnsi" w:hAnsiTheme="majorHAnsi"/>
          <w:sz w:val="22"/>
          <w:szCs w:val="22"/>
        </w:rPr>
        <w:t>2</w:t>
      </w:r>
      <w:r w:rsidR="005D738C" w:rsidRPr="004B672B">
        <w:rPr>
          <w:rFonts w:asciiTheme="majorHAnsi" w:hAnsiTheme="majorHAnsi"/>
          <w:sz w:val="22"/>
          <w:szCs w:val="22"/>
        </w:rPr>
        <w:t>6</w:t>
      </w:r>
      <w:r w:rsidR="00D965E5" w:rsidRPr="004B672B">
        <w:rPr>
          <w:rFonts w:asciiTheme="majorHAnsi" w:hAnsiTheme="majorHAnsi"/>
          <w:sz w:val="22"/>
          <w:szCs w:val="22"/>
        </w:rPr>
        <w:t xml:space="preserve"> (ΦΕΚ </w:t>
      </w:r>
      <w:r w:rsidR="005D738C" w:rsidRPr="004B672B">
        <w:rPr>
          <w:rFonts w:asciiTheme="majorHAnsi" w:hAnsiTheme="majorHAnsi"/>
          <w:sz w:val="22"/>
          <w:szCs w:val="22"/>
        </w:rPr>
        <w:t>5237</w:t>
      </w:r>
      <w:r w:rsidRPr="004B672B">
        <w:rPr>
          <w:rFonts w:asciiTheme="majorHAnsi" w:hAnsiTheme="majorHAnsi"/>
          <w:sz w:val="22"/>
          <w:szCs w:val="22"/>
        </w:rPr>
        <w:t xml:space="preserve"> τ.Β΄/</w:t>
      </w:r>
      <w:r w:rsidR="00E06F1E" w:rsidRPr="004B672B">
        <w:rPr>
          <w:rFonts w:asciiTheme="majorHAnsi" w:hAnsiTheme="majorHAnsi"/>
          <w:sz w:val="22"/>
          <w:szCs w:val="22"/>
        </w:rPr>
        <w:t>1</w:t>
      </w:r>
      <w:r w:rsidR="005D738C" w:rsidRPr="004B672B">
        <w:rPr>
          <w:rFonts w:asciiTheme="majorHAnsi" w:hAnsiTheme="majorHAnsi"/>
          <w:sz w:val="22"/>
          <w:szCs w:val="22"/>
        </w:rPr>
        <w:t>9</w:t>
      </w:r>
      <w:r w:rsidRPr="004B672B">
        <w:rPr>
          <w:rFonts w:asciiTheme="majorHAnsi" w:hAnsiTheme="majorHAnsi"/>
          <w:sz w:val="22"/>
          <w:szCs w:val="22"/>
        </w:rPr>
        <w:t>-</w:t>
      </w:r>
      <w:r w:rsidR="005D738C" w:rsidRPr="004B672B">
        <w:rPr>
          <w:rFonts w:asciiTheme="majorHAnsi" w:hAnsiTheme="majorHAnsi"/>
          <w:sz w:val="22"/>
          <w:szCs w:val="22"/>
        </w:rPr>
        <w:t>8</w:t>
      </w:r>
      <w:r w:rsidRPr="004B672B">
        <w:rPr>
          <w:rFonts w:asciiTheme="majorHAnsi" w:hAnsiTheme="majorHAnsi"/>
          <w:sz w:val="22"/>
          <w:szCs w:val="22"/>
        </w:rPr>
        <w:t>-20</w:t>
      </w:r>
      <w:r w:rsidR="00E06F1E" w:rsidRPr="004B672B">
        <w:rPr>
          <w:rFonts w:asciiTheme="majorHAnsi" w:hAnsiTheme="majorHAnsi"/>
          <w:sz w:val="22"/>
          <w:szCs w:val="22"/>
        </w:rPr>
        <w:t>2</w:t>
      </w:r>
      <w:r w:rsidR="005D738C" w:rsidRPr="004B672B">
        <w:rPr>
          <w:rFonts w:asciiTheme="majorHAnsi" w:hAnsiTheme="majorHAnsi"/>
          <w:sz w:val="22"/>
          <w:szCs w:val="22"/>
        </w:rPr>
        <w:t>6</w:t>
      </w:r>
      <w:r w:rsidRPr="004B672B">
        <w:rPr>
          <w:rFonts w:asciiTheme="majorHAnsi" w:hAnsiTheme="majorHAnsi"/>
          <w:sz w:val="22"/>
          <w:szCs w:val="22"/>
        </w:rPr>
        <w:t xml:space="preserve">) </w:t>
      </w:r>
      <w:r w:rsidR="00130EAF" w:rsidRPr="004B672B">
        <w:rPr>
          <w:rFonts w:asciiTheme="majorHAnsi" w:hAnsiTheme="majorHAnsi"/>
          <w:sz w:val="22"/>
          <w:szCs w:val="22"/>
        </w:rPr>
        <w:t>Υπουργικής απόφασης του Υ.ΠΑΙ.Θ</w:t>
      </w:r>
      <w:r w:rsidR="009B285C" w:rsidRPr="004B672B">
        <w:rPr>
          <w:rFonts w:asciiTheme="majorHAnsi" w:hAnsiTheme="majorHAnsi"/>
          <w:sz w:val="22"/>
          <w:szCs w:val="22"/>
        </w:rPr>
        <w:t>.</w:t>
      </w:r>
      <w:r w:rsidR="005D738C" w:rsidRPr="004B672B">
        <w:rPr>
          <w:rFonts w:asciiTheme="majorHAnsi" w:hAnsiTheme="majorHAnsi"/>
          <w:sz w:val="22"/>
          <w:szCs w:val="22"/>
        </w:rPr>
        <w:t>Α.</w:t>
      </w:r>
      <w:r w:rsidR="00B660ED" w:rsidRPr="004B672B">
        <w:rPr>
          <w:rFonts w:asciiTheme="majorHAnsi" w:hAnsiTheme="majorHAnsi"/>
          <w:sz w:val="22"/>
          <w:szCs w:val="22"/>
        </w:rPr>
        <w:t xml:space="preserve"> προσκαλεί του</w:t>
      </w:r>
      <w:r w:rsidR="00035DF1" w:rsidRPr="004B672B">
        <w:rPr>
          <w:rFonts w:asciiTheme="majorHAnsi" w:hAnsiTheme="majorHAnsi"/>
          <w:sz w:val="22"/>
          <w:szCs w:val="22"/>
        </w:rPr>
        <w:t>ς</w:t>
      </w:r>
      <w:r w:rsidR="00B660ED" w:rsidRPr="004B672B">
        <w:rPr>
          <w:rFonts w:asciiTheme="majorHAnsi" w:hAnsiTheme="majorHAnsi"/>
          <w:sz w:val="22"/>
          <w:szCs w:val="22"/>
        </w:rPr>
        <w:t xml:space="preserve"> ενδιαφερόμενους </w:t>
      </w:r>
      <w:r w:rsidR="00035DF1" w:rsidRPr="004B672B">
        <w:rPr>
          <w:rFonts w:asciiTheme="majorHAnsi" w:hAnsiTheme="majorHAnsi"/>
          <w:sz w:val="22"/>
          <w:szCs w:val="22"/>
        </w:rPr>
        <w:t xml:space="preserve">να καταθέσουν </w:t>
      </w:r>
      <w:r w:rsidR="00B660ED" w:rsidRPr="004B672B">
        <w:rPr>
          <w:rFonts w:asciiTheme="majorHAnsi" w:hAnsiTheme="majorHAnsi"/>
          <w:sz w:val="22"/>
          <w:szCs w:val="22"/>
        </w:rPr>
        <w:t>προσφορά για τη διοργάνωση της πολυήμερης εκπαιδευτικής εκδρομής της Γ΄ τάξης του σχολείου</w:t>
      </w:r>
      <w:r w:rsidR="003D3B43" w:rsidRPr="004B672B">
        <w:rPr>
          <w:rFonts w:asciiTheme="majorHAnsi" w:hAnsiTheme="majorHAnsi"/>
          <w:sz w:val="22"/>
          <w:szCs w:val="22"/>
        </w:rPr>
        <w:t xml:space="preserve"> στο εξωτερικό</w:t>
      </w:r>
      <w:r w:rsidR="00B660ED" w:rsidRPr="004B672B">
        <w:rPr>
          <w:rFonts w:asciiTheme="majorHAnsi" w:hAnsiTheme="majorHAnsi"/>
          <w:sz w:val="22"/>
          <w:szCs w:val="22"/>
        </w:rPr>
        <w:t>.</w:t>
      </w:r>
    </w:p>
    <w:p w:rsidR="00C66E57" w:rsidRPr="004B672B" w:rsidRDefault="00C66E57" w:rsidP="008C0564">
      <w:pPr>
        <w:jc w:val="both"/>
        <w:rPr>
          <w:rFonts w:asciiTheme="majorHAnsi" w:hAnsiTheme="majorHAnsi"/>
          <w:sz w:val="22"/>
          <w:szCs w:val="22"/>
        </w:rPr>
      </w:pPr>
    </w:p>
    <w:p w:rsidR="00B660ED" w:rsidRPr="004B672B" w:rsidRDefault="00B660ED" w:rsidP="008C0564">
      <w:pPr>
        <w:jc w:val="both"/>
        <w:rPr>
          <w:rFonts w:asciiTheme="majorHAnsi" w:hAnsiTheme="majorHAnsi"/>
          <w:sz w:val="22"/>
          <w:szCs w:val="22"/>
        </w:rPr>
      </w:pPr>
      <w:r w:rsidRPr="004B672B">
        <w:rPr>
          <w:rFonts w:asciiTheme="majorHAnsi" w:hAnsiTheme="majorHAnsi"/>
          <w:sz w:val="22"/>
          <w:szCs w:val="22"/>
        </w:rPr>
        <w:t xml:space="preserve">   Αντικείμενο του διαγωνισμού είναι η ανάδειξη της πιο αξιόλογης </w:t>
      </w:r>
      <w:r w:rsidR="002B42F5" w:rsidRPr="004B672B">
        <w:rPr>
          <w:rFonts w:asciiTheme="majorHAnsi" w:hAnsiTheme="majorHAnsi"/>
          <w:sz w:val="22"/>
          <w:szCs w:val="22"/>
        </w:rPr>
        <w:t>ποσοτικά (</w:t>
      </w:r>
      <w:r w:rsidRPr="004B672B">
        <w:rPr>
          <w:rFonts w:asciiTheme="majorHAnsi" w:hAnsiTheme="majorHAnsi"/>
          <w:sz w:val="22"/>
          <w:szCs w:val="22"/>
        </w:rPr>
        <w:t>οικονομικά</w:t>
      </w:r>
      <w:r w:rsidR="002B42F5" w:rsidRPr="004B672B">
        <w:rPr>
          <w:rFonts w:asciiTheme="majorHAnsi" w:hAnsiTheme="majorHAnsi"/>
          <w:sz w:val="22"/>
          <w:szCs w:val="22"/>
        </w:rPr>
        <w:t>)</w:t>
      </w:r>
      <w:r w:rsidRPr="004B672B">
        <w:rPr>
          <w:rFonts w:asciiTheme="majorHAnsi" w:hAnsiTheme="majorHAnsi"/>
          <w:sz w:val="22"/>
          <w:szCs w:val="22"/>
        </w:rPr>
        <w:t xml:space="preserve"> και ποιοτικά προσφοράς ταξιδιωτικού γραφείου για τη διοργάνωση της εκδρομής.</w:t>
      </w:r>
    </w:p>
    <w:p w:rsidR="00C66E57" w:rsidRPr="004B672B" w:rsidRDefault="00C66E57" w:rsidP="008C0564">
      <w:pPr>
        <w:jc w:val="both"/>
        <w:rPr>
          <w:rFonts w:asciiTheme="majorHAnsi" w:hAnsiTheme="majorHAnsi"/>
          <w:sz w:val="22"/>
          <w:szCs w:val="22"/>
        </w:rPr>
      </w:pPr>
    </w:p>
    <w:p w:rsidR="008E5D8D" w:rsidRPr="004B672B" w:rsidRDefault="003D3B43" w:rsidP="00206BC8">
      <w:pPr>
        <w:jc w:val="both"/>
        <w:rPr>
          <w:rFonts w:asciiTheme="majorHAnsi" w:hAnsiTheme="majorHAnsi"/>
          <w:b/>
          <w:sz w:val="22"/>
          <w:szCs w:val="22"/>
          <w:u w:val="single"/>
        </w:rPr>
      </w:pPr>
      <w:r w:rsidRPr="004B672B">
        <w:rPr>
          <w:rFonts w:asciiTheme="majorHAnsi" w:hAnsiTheme="majorHAnsi"/>
          <w:b/>
          <w:sz w:val="22"/>
          <w:szCs w:val="22"/>
        </w:rPr>
        <w:t xml:space="preserve">    </w:t>
      </w:r>
      <w:r w:rsidR="00B660ED" w:rsidRPr="004B672B">
        <w:rPr>
          <w:rFonts w:asciiTheme="majorHAnsi" w:hAnsiTheme="majorHAnsi"/>
          <w:b/>
          <w:sz w:val="22"/>
          <w:szCs w:val="22"/>
          <w:u w:val="single"/>
        </w:rPr>
        <w:t>Η πολυήμε</w:t>
      </w:r>
      <w:r w:rsidR="00E40B28" w:rsidRPr="004B672B">
        <w:rPr>
          <w:rFonts w:asciiTheme="majorHAnsi" w:hAnsiTheme="majorHAnsi"/>
          <w:b/>
          <w:sz w:val="22"/>
          <w:szCs w:val="22"/>
          <w:u w:val="single"/>
        </w:rPr>
        <w:t>ρη εκδρομή συνολικής διάρκειας έξι</w:t>
      </w:r>
      <w:r w:rsidR="00B660ED" w:rsidRPr="004B672B">
        <w:rPr>
          <w:rFonts w:asciiTheme="majorHAnsi" w:hAnsiTheme="majorHAnsi"/>
          <w:b/>
          <w:sz w:val="22"/>
          <w:szCs w:val="22"/>
          <w:u w:val="single"/>
        </w:rPr>
        <w:t xml:space="preserve"> ημερών </w:t>
      </w:r>
      <w:r w:rsidR="00035DF1" w:rsidRPr="004B672B">
        <w:rPr>
          <w:rFonts w:asciiTheme="majorHAnsi" w:hAnsiTheme="majorHAnsi"/>
          <w:b/>
          <w:sz w:val="22"/>
          <w:szCs w:val="22"/>
          <w:u w:val="single"/>
        </w:rPr>
        <w:t>(</w:t>
      </w:r>
      <w:r w:rsidR="00E40B28" w:rsidRPr="004B672B">
        <w:rPr>
          <w:rFonts w:asciiTheme="majorHAnsi" w:hAnsiTheme="majorHAnsi"/>
          <w:b/>
          <w:sz w:val="22"/>
          <w:szCs w:val="22"/>
          <w:u w:val="single"/>
        </w:rPr>
        <w:t xml:space="preserve">πέντε </w:t>
      </w:r>
      <w:r w:rsidR="00B660ED" w:rsidRPr="004B672B">
        <w:rPr>
          <w:rFonts w:asciiTheme="majorHAnsi" w:hAnsiTheme="majorHAnsi"/>
          <w:b/>
          <w:sz w:val="22"/>
          <w:szCs w:val="22"/>
          <w:u w:val="single"/>
        </w:rPr>
        <w:t>διανυκτερεύσεις</w:t>
      </w:r>
      <w:r w:rsidR="00035DF1" w:rsidRPr="004B672B">
        <w:rPr>
          <w:rFonts w:asciiTheme="majorHAnsi" w:hAnsiTheme="majorHAnsi"/>
          <w:b/>
          <w:sz w:val="22"/>
          <w:szCs w:val="22"/>
          <w:u w:val="single"/>
        </w:rPr>
        <w:t>)</w:t>
      </w:r>
      <w:r w:rsidR="00B660ED" w:rsidRPr="004B672B">
        <w:rPr>
          <w:rFonts w:asciiTheme="majorHAnsi" w:hAnsiTheme="majorHAnsi"/>
          <w:b/>
          <w:sz w:val="22"/>
          <w:szCs w:val="22"/>
          <w:u w:val="single"/>
        </w:rPr>
        <w:t xml:space="preserve"> </w:t>
      </w:r>
      <w:r w:rsidR="000F5ED1" w:rsidRPr="004B672B">
        <w:rPr>
          <w:rFonts w:asciiTheme="majorHAnsi" w:hAnsiTheme="majorHAnsi"/>
          <w:b/>
          <w:sz w:val="22"/>
          <w:szCs w:val="22"/>
          <w:u w:val="single"/>
        </w:rPr>
        <w:t xml:space="preserve">προγραμματίζεται για να </w:t>
      </w:r>
      <w:r w:rsidR="00B660ED" w:rsidRPr="004B672B">
        <w:rPr>
          <w:rFonts w:asciiTheme="majorHAnsi" w:hAnsiTheme="majorHAnsi"/>
          <w:b/>
          <w:sz w:val="22"/>
          <w:szCs w:val="22"/>
          <w:u w:val="single"/>
        </w:rPr>
        <w:t xml:space="preserve">πραγματοποιηθεί το χρονικό διάστημα από </w:t>
      </w:r>
      <w:r w:rsidR="00D70F9F" w:rsidRPr="004B672B">
        <w:rPr>
          <w:rFonts w:asciiTheme="majorHAnsi" w:hAnsiTheme="majorHAnsi"/>
          <w:b/>
          <w:sz w:val="22"/>
          <w:szCs w:val="22"/>
          <w:u w:val="single"/>
        </w:rPr>
        <w:t xml:space="preserve">Δευτέρα </w:t>
      </w:r>
      <w:r w:rsidR="00D04FB7" w:rsidRPr="004B672B">
        <w:rPr>
          <w:rFonts w:asciiTheme="majorHAnsi" w:hAnsiTheme="majorHAnsi"/>
          <w:b/>
          <w:sz w:val="22"/>
          <w:szCs w:val="22"/>
          <w:u w:val="single"/>
        </w:rPr>
        <w:t>1</w:t>
      </w:r>
      <w:r w:rsidR="00761ADA" w:rsidRPr="004B672B">
        <w:rPr>
          <w:rFonts w:asciiTheme="majorHAnsi" w:hAnsiTheme="majorHAnsi"/>
          <w:b/>
          <w:sz w:val="22"/>
          <w:szCs w:val="22"/>
          <w:u w:val="single"/>
        </w:rPr>
        <w:t xml:space="preserve"> </w:t>
      </w:r>
      <w:r w:rsidR="009B285C" w:rsidRPr="004B672B">
        <w:rPr>
          <w:rFonts w:asciiTheme="majorHAnsi" w:hAnsiTheme="majorHAnsi"/>
          <w:b/>
          <w:sz w:val="22"/>
          <w:szCs w:val="22"/>
          <w:u w:val="single"/>
        </w:rPr>
        <w:t xml:space="preserve"> Δεκεμβρίου</w:t>
      </w:r>
      <w:r w:rsidR="00065333" w:rsidRPr="004B672B">
        <w:rPr>
          <w:rFonts w:asciiTheme="majorHAnsi" w:hAnsiTheme="majorHAnsi"/>
          <w:b/>
          <w:sz w:val="22"/>
          <w:szCs w:val="22"/>
          <w:u w:val="single"/>
        </w:rPr>
        <w:t xml:space="preserve"> </w:t>
      </w:r>
      <w:r w:rsidR="00C66E57" w:rsidRPr="004B672B">
        <w:rPr>
          <w:rFonts w:asciiTheme="majorHAnsi" w:hAnsiTheme="majorHAnsi"/>
          <w:b/>
          <w:sz w:val="22"/>
          <w:szCs w:val="22"/>
          <w:u w:val="single"/>
        </w:rPr>
        <w:t>με</w:t>
      </w:r>
      <w:r w:rsidR="00D363CD" w:rsidRPr="004B672B">
        <w:rPr>
          <w:rFonts w:asciiTheme="majorHAnsi" w:hAnsiTheme="majorHAnsi"/>
          <w:b/>
          <w:sz w:val="22"/>
          <w:szCs w:val="22"/>
          <w:u w:val="single"/>
        </w:rPr>
        <w:t xml:space="preserve"> </w:t>
      </w:r>
      <w:r w:rsidR="005E40C5" w:rsidRPr="004B672B">
        <w:rPr>
          <w:rFonts w:asciiTheme="majorHAnsi" w:hAnsiTheme="majorHAnsi"/>
          <w:b/>
          <w:sz w:val="22"/>
          <w:szCs w:val="22"/>
          <w:u w:val="single"/>
        </w:rPr>
        <w:t xml:space="preserve">καταληκτική ημερομηνία </w:t>
      </w:r>
      <w:r w:rsidR="00D363CD" w:rsidRPr="004B672B">
        <w:rPr>
          <w:rFonts w:asciiTheme="majorHAnsi" w:hAnsiTheme="majorHAnsi"/>
          <w:b/>
          <w:sz w:val="22"/>
          <w:szCs w:val="22"/>
          <w:u w:val="single"/>
        </w:rPr>
        <w:t>επιστροφή</w:t>
      </w:r>
      <w:r w:rsidR="005E40C5" w:rsidRPr="004B672B">
        <w:rPr>
          <w:rFonts w:asciiTheme="majorHAnsi" w:hAnsiTheme="majorHAnsi"/>
          <w:b/>
          <w:sz w:val="22"/>
          <w:szCs w:val="22"/>
          <w:u w:val="single"/>
        </w:rPr>
        <w:t>ς</w:t>
      </w:r>
      <w:r w:rsidR="00D363CD" w:rsidRPr="004B672B">
        <w:rPr>
          <w:rFonts w:asciiTheme="majorHAnsi" w:hAnsiTheme="majorHAnsi"/>
          <w:b/>
          <w:sz w:val="22"/>
          <w:szCs w:val="22"/>
          <w:u w:val="single"/>
        </w:rPr>
        <w:t xml:space="preserve"> </w:t>
      </w:r>
      <w:r w:rsidR="00D04FB7" w:rsidRPr="004B672B">
        <w:rPr>
          <w:rFonts w:asciiTheme="majorHAnsi" w:hAnsiTheme="majorHAnsi"/>
          <w:b/>
          <w:sz w:val="22"/>
          <w:szCs w:val="22"/>
          <w:u w:val="single"/>
        </w:rPr>
        <w:t xml:space="preserve">τη </w:t>
      </w:r>
      <w:r w:rsidR="003A7755" w:rsidRPr="004B672B">
        <w:rPr>
          <w:rFonts w:asciiTheme="majorHAnsi" w:hAnsiTheme="majorHAnsi"/>
          <w:b/>
          <w:sz w:val="22"/>
          <w:szCs w:val="22"/>
          <w:u w:val="single"/>
        </w:rPr>
        <w:t>Δευτέρα 15</w:t>
      </w:r>
      <w:r w:rsidR="00761ADA" w:rsidRPr="004B672B">
        <w:rPr>
          <w:rFonts w:asciiTheme="majorHAnsi" w:hAnsiTheme="majorHAnsi"/>
          <w:b/>
          <w:sz w:val="22"/>
          <w:szCs w:val="22"/>
          <w:u w:val="single"/>
        </w:rPr>
        <w:t xml:space="preserve"> </w:t>
      </w:r>
      <w:r w:rsidR="00602ED6" w:rsidRPr="004B672B">
        <w:rPr>
          <w:rFonts w:asciiTheme="majorHAnsi" w:hAnsiTheme="majorHAnsi"/>
          <w:b/>
          <w:sz w:val="22"/>
          <w:szCs w:val="22"/>
          <w:u w:val="single"/>
        </w:rPr>
        <w:t>Δεκεμβρίου</w:t>
      </w:r>
      <w:r w:rsidR="00761ADA" w:rsidRPr="004B672B">
        <w:rPr>
          <w:rFonts w:asciiTheme="majorHAnsi" w:hAnsiTheme="majorHAnsi"/>
          <w:b/>
          <w:sz w:val="22"/>
          <w:szCs w:val="22"/>
          <w:u w:val="single"/>
        </w:rPr>
        <w:t xml:space="preserve"> ανάλογα της διαθεσιμότητας των αεροπορικών εισιτηρίων</w:t>
      </w:r>
      <w:r w:rsidR="00E44769" w:rsidRPr="004B672B">
        <w:rPr>
          <w:rFonts w:asciiTheme="majorHAnsi" w:hAnsiTheme="majorHAnsi"/>
          <w:b/>
          <w:sz w:val="22"/>
          <w:szCs w:val="22"/>
          <w:u w:val="single"/>
        </w:rPr>
        <w:t xml:space="preserve">. </w:t>
      </w:r>
    </w:p>
    <w:p w:rsidR="007606FB" w:rsidRPr="004B672B" w:rsidRDefault="007606FB" w:rsidP="00206BC8">
      <w:pPr>
        <w:jc w:val="both"/>
        <w:rPr>
          <w:rFonts w:asciiTheme="majorHAnsi" w:hAnsiTheme="majorHAnsi"/>
          <w:b/>
          <w:sz w:val="22"/>
          <w:szCs w:val="22"/>
          <w:u w:val="single"/>
        </w:rPr>
      </w:pPr>
    </w:p>
    <w:p w:rsidR="00206BC8" w:rsidRPr="004B672B" w:rsidRDefault="008E5D8D" w:rsidP="00206BC8">
      <w:pPr>
        <w:jc w:val="both"/>
        <w:rPr>
          <w:rFonts w:asciiTheme="majorHAnsi" w:hAnsiTheme="majorHAnsi"/>
          <w:sz w:val="22"/>
          <w:szCs w:val="22"/>
        </w:rPr>
      </w:pPr>
      <w:r w:rsidRPr="004B672B">
        <w:rPr>
          <w:rFonts w:asciiTheme="majorHAnsi" w:hAnsiTheme="majorHAnsi"/>
          <w:b/>
          <w:sz w:val="22"/>
          <w:szCs w:val="22"/>
        </w:rPr>
        <w:t xml:space="preserve">    </w:t>
      </w:r>
      <w:r w:rsidR="00206BC8" w:rsidRPr="004B672B">
        <w:rPr>
          <w:rFonts w:asciiTheme="majorHAnsi" w:hAnsiTheme="majorHAnsi"/>
          <w:sz w:val="22"/>
          <w:szCs w:val="22"/>
        </w:rPr>
        <w:t xml:space="preserve">   Τα στοιχεία που αφορούν την εκδρομή και θα ληφθούν υπόψη για την κατάθεση της προσφοράς είναι:</w:t>
      </w:r>
    </w:p>
    <w:p w:rsidR="00E17486" w:rsidRDefault="00D72570" w:rsidP="00D72570">
      <w:pPr>
        <w:numPr>
          <w:ilvl w:val="0"/>
          <w:numId w:val="5"/>
        </w:numPr>
        <w:jc w:val="both"/>
        <w:rPr>
          <w:rFonts w:asciiTheme="majorHAnsi" w:hAnsiTheme="majorHAnsi"/>
          <w:sz w:val="22"/>
          <w:szCs w:val="22"/>
        </w:rPr>
      </w:pPr>
      <w:r w:rsidRPr="004B672B">
        <w:rPr>
          <w:rFonts w:asciiTheme="majorHAnsi" w:hAnsiTheme="majorHAnsi"/>
          <w:b/>
          <w:sz w:val="22"/>
          <w:szCs w:val="22"/>
        </w:rPr>
        <w:t>Προορισμός εκδρομής:</w:t>
      </w:r>
      <w:r w:rsidRPr="004B672B">
        <w:rPr>
          <w:rFonts w:asciiTheme="majorHAnsi" w:hAnsiTheme="majorHAnsi"/>
          <w:sz w:val="22"/>
          <w:szCs w:val="22"/>
        </w:rPr>
        <w:t xml:space="preserve"> </w:t>
      </w:r>
      <w:r w:rsidR="007606FB" w:rsidRPr="004B672B">
        <w:rPr>
          <w:rFonts w:asciiTheme="majorHAnsi" w:hAnsiTheme="majorHAnsi"/>
          <w:sz w:val="22"/>
          <w:szCs w:val="22"/>
        </w:rPr>
        <w:t xml:space="preserve"> </w:t>
      </w:r>
      <w:r w:rsidR="00D04FB7" w:rsidRPr="004B672B">
        <w:rPr>
          <w:rFonts w:asciiTheme="majorHAnsi" w:hAnsiTheme="majorHAnsi"/>
          <w:sz w:val="22"/>
          <w:szCs w:val="22"/>
        </w:rPr>
        <w:t>Κεντρική Ευρώπη</w:t>
      </w:r>
      <w:r w:rsidR="00A658EF" w:rsidRPr="004B672B">
        <w:rPr>
          <w:rFonts w:asciiTheme="majorHAnsi" w:hAnsiTheme="majorHAnsi"/>
          <w:sz w:val="22"/>
          <w:szCs w:val="22"/>
        </w:rPr>
        <w:t xml:space="preserve"> (</w:t>
      </w:r>
      <w:r w:rsidR="00D04FB7" w:rsidRPr="004B672B">
        <w:rPr>
          <w:rFonts w:asciiTheme="majorHAnsi" w:hAnsiTheme="majorHAnsi"/>
          <w:sz w:val="22"/>
          <w:szCs w:val="22"/>
        </w:rPr>
        <w:t xml:space="preserve">Πολωνία – Κρακοβία και Αυστρία </w:t>
      </w:r>
      <w:r w:rsidR="002B42F5" w:rsidRPr="004B672B">
        <w:rPr>
          <w:rFonts w:asciiTheme="majorHAnsi" w:hAnsiTheme="majorHAnsi"/>
          <w:sz w:val="22"/>
          <w:szCs w:val="22"/>
        </w:rPr>
        <w:t xml:space="preserve">- </w:t>
      </w:r>
      <w:r w:rsidR="00D04FB7" w:rsidRPr="004B672B">
        <w:rPr>
          <w:rFonts w:asciiTheme="majorHAnsi" w:hAnsiTheme="majorHAnsi"/>
          <w:sz w:val="22"/>
          <w:szCs w:val="22"/>
        </w:rPr>
        <w:t>Βιέννη</w:t>
      </w:r>
      <w:r w:rsidR="00761ADA" w:rsidRPr="004B672B">
        <w:rPr>
          <w:rFonts w:asciiTheme="majorHAnsi" w:hAnsiTheme="majorHAnsi"/>
          <w:sz w:val="22"/>
          <w:szCs w:val="22"/>
        </w:rPr>
        <w:t>)</w:t>
      </w:r>
    </w:p>
    <w:p w:rsidR="00E17486" w:rsidRPr="004B672B" w:rsidRDefault="00E17486" w:rsidP="00E17486">
      <w:pPr>
        <w:numPr>
          <w:ilvl w:val="0"/>
          <w:numId w:val="5"/>
        </w:numPr>
        <w:jc w:val="both"/>
        <w:rPr>
          <w:rFonts w:asciiTheme="majorHAnsi" w:hAnsiTheme="majorHAnsi"/>
          <w:sz w:val="22"/>
          <w:szCs w:val="22"/>
        </w:rPr>
      </w:pPr>
      <w:r w:rsidRPr="00E17486">
        <w:rPr>
          <w:rFonts w:asciiTheme="majorHAnsi" w:hAnsiTheme="majorHAnsi"/>
          <w:i/>
          <w:sz w:val="22"/>
          <w:szCs w:val="22"/>
          <w:u w:val="single"/>
        </w:rPr>
        <w:t xml:space="preserve"> </w:t>
      </w:r>
      <w:r>
        <w:rPr>
          <w:rFonts w:asciiTheme="majorHAnsi" w:hAnsiTheme="majorHAnsi"/>
          <w:i/>
          <w:sz w:val="22"/>
          <w:szCs w:val="22"/>
          <w:u w:val="single"/>
        </w:rPr>
        <w:t>*** Σημείωση – επισήμανση:</w:t>
      </w:r>
      <w:r>
        <w:rPr>
          <w:rFonts w:asciiTheme="majorHAnsi" w:hAnsiTheme="majorHAnsi"/>
          <w:b/>
          <w:sz w:val="22"/>
          <w:szCs w:val="22"/>
        </w:rPr>
        <w:t xml:space="preserve"> Επειδή</w:t>
      </w:r>
      <w:r w:rsidR="005E0AF8">
        <w:rPr>
          <w:rFonts w:asciiTheme="majorHAnsi" w:hAnsiTheme="majorHAnsi"/>
          <w:b/>
          <w:sz w:val="22"/>
          <w:szCs w:val="22"/>
        </w:rPr>
        <w:t>,</w:t>
      </w:r>
      <w:r>
        <w:rPr>
          <w:rFonts w:asciiTheme="majorHAnsi" w:hAnsiTheme="majorHAnsi"/>
          <w:b/>
          <w:sz w:val="22"/>
          <w:szCs w:val="22"/>
        </w:rPr>
        <w:t xml:space="preserve"> </w:t>
      </w:r>
      <w:r w:rsidR="005E0AF8">
        <w:rPr>
          <w:rFonts w:asciiTheme="majorHAnsi" w:hAnsiTheme="majorHAnsi"/>
          <w:b/>
          <w:sz w:val="22"/>
          <w:szCs w:val="22"/>
        </w:rPr>
        <w:t>με βάση την προκήρυξη, παρέχεται στα τουριστικά γραφεία δυνατότητα ευελιξίας σχετικά με τις ημερομηνίες ώστε να επιλεγούν τα προσφορότερα δρομολόγια, τ</w:t>
      </w:r>
      <w:r w:rsidRPr="004B672B">
        <w:rPr>
          <w:rFonts w:asciiTheme="majorHAnsi" w:hAnsiTheme="majorHAnsi"/>
          <w:b/>
          <w:sz w:val="22"/>
          <w:szCs w:val="22"/>
        </w:rPr>
        <w:t xml:space="preserve">ο οριστικό </w:t>
      </w:r>
      <w:r w:rsidR="005E0AF8">
        <w:rPr>
          <w:rFonts w:asciiTheme="majorHAnsi" w:hAnsiTheme="majorHAnsi"/>
          <w:b/>
          <w:sz w:val="22"/>
          <w:szCs w:val="22"/>
        </w:rPr>
        <w:t xml:space="preserve">– αναλυτικό </w:t>
      </w:r>
      <w:r w:rsidRPr="004B672B">
        <w:rPr>
          <w:rFonts w:asciiTheme="majorHAnsi" w:hAnsiTheme="majorHAnsi"/>
          <w:b/>
          <w:sz w:val="22"/>
          <w:szCs w:val="22"/>
        </w:rPr>
        <w:t xml:space="preserve">πρόγραμμα της εκδρομής </w:t>
      </w:r>
      <w:r w:rsidR="005E0AF8">
        <w:rPr>
          <w:rFonts w:asciiTheme="majorHAnsi" w:hAnsiTheme="majorHAnsi"/>
          <w:b/>
          <w:sz w:val="22"/>
          <w:szCs w:val="22"/>
        </w:rPr>
        <w:t xml:space="preserve"> </w:t>
      </w:r>
      <w:r w:rsidRPr="004B672B">
        <w:rPr>
          <w:rFonts w:asciiTheme="majorHAnsi" w:hAnsiTheme="majorHAnsi"/>
          <w:sz w:val="22"/>
          <w:szCs w:val="22"/>
        </w:rPr>
        <w:t>θα καταρτιστεί</w:t>
      </w:r>
      <w:r w:rsidR="00263C4C">
        <w:rPr>
          <w:rFonts w:asciiTheme="majorHAnsi" w:hAnsiTheme="majorHAnsi"/>
          <w:sz w:val="22"/>
          <w:szCs w:val="22"/>
        </w:rPr>
        <w:t>,</w:t>
      </w:r>
      <w:r w:rsidRPr="004B672B">
        <w:rPr>
          <w:rFonts w:asciiTheme="majorHAnsi" w:hAnsiTheme="majorHAnsi"/>
          <w:sz w:val="22"/>
          <w:szCs w:val="22"/>
        </w:rPr>
        <w:t xml:space="preserve"> σε συνεργασία των υπευθύνων του πρακτορείου με το διευθυντή του σχολείου και τους συνοδούς εκπαιδευτικούς</w:t>
      </w:r>
      <w:r w:rsidR="00263C4C">
        <w:rPr>
          <w:rFonts w:asciiTheme="majorHAnsi" w:hAnsiTheme="majorHAnsi"/>
          <w:sz w:val="22"/>
          <w:szCs w:val="22"/>
        </w:rPr>
        <w:t>,</w:t>
      </w:r>
      <w:r w:rsidRPr="004B672B">
        <w:rPr>
          <w:rFonts w:asciiTheme="majorHAnsi" w:hAnsiTheme="majorHAnsi"/>
          <w:sz w:val="22"/>
          <w:szCs w:val="22"/>
        </w:rPr>
        <w:t xml:space="preserve"> μετά την οριστικοποίηση της εκδρομής (</w:t>
      </w:r>
      <w:r>
        <w:rPr>
          <w:rFonts w:asciiTheme="majorHAnsi" w:hAnsiTheme="majorHAnsi"/>
          <w:sz w:val="22"/>
          <w:szCs w:val="22"/>
        </w:rPr>
        <w:t xml:space="preserve">ακριβείς ημερομηνίες </w:t>
      </w:r>
      <w:r w:rsidR="005E0AF8">
        <w:rPr>
          <w:rFonts w:asciiTheme="majorHAnsi" w:hAnsiTheme="majorHAnsi"/>
          <w:sz w:val="22"/>
          <w:szCs w:val="22"/>
        </w:rPr>
        <w:t>–</w:t>
      </w:r>
      <w:r w:rsidR="00263C4C">
        <w:rPr>
          <w:rFonts w:asciiTheme="majorHAnsi" w:hAnsiTheme="majorHAnsi"/>
          <w:sz w:val="22"/>
          <w:szCs w:val="22"/>
        </w:rPr>
        <w:t xml:space="preserve">προγραμματισμός </w:t>
      </w:r>
      <w:r w:rsidR="005E0AF8">
        <w:rPr>
          <w:rFonts w:asciiTheme="majorHAnsi" w:hAnsiTheme="majorHAnsi"/>
          <w:sz w:val="22"/>
          <w:szCs w:val="22"/>
        </w:rPr>
        <w:t xml:space="preserve">πτήσεων - </w:t>
      </w:r>
      <w:r w:rsidRPr="004B672B">
        <w:rPr>
          <w:rFonts w:asciiTheme="majorHAnsi" w:hAnsiTheme="majorHAnsi"/>
          <w:sz w:val="22"/>
          <w:szCs w:val="22"/>
        </w:rPr>
        <w:t xml:space="preserve">προορισμοί – αξιοθέατα –  </w:t>
      </w:r>
      <w:r w:rsidR="00263C4C">
        <w:rPr>
          <w:rFonts w:asciiTheme="majorHAnsi" w:hAnsiTheme="majorHAnsi"/>
          <w:sz w:val="22"/>
          <w:szCs w:val="22"/>
        </w:rPr>
        <w:t xml:space="preserve">επισκέψιμοι </w:t>
      </w:r>
      <w:r w:rsidRPr="004B672B">
        <w:rPr>
          <w:rFonts w:asciiTheme="majorHAnsi" w:hAnsiTheme="majorHAnsi"/>
          <w:sz w:val="22"/>
          <w:szCs w:val="22"/>
        </w:rPr>
        <w:t>χώροι</w:t>
      </w:r>
      <w:r w:rsidR="00263C4C">
        <w:rPr>
          <w:rFonts w:asciiTheme="majorHAnsi" w:hAnsiTheme="majorHAnsi"/>
          <w:sz w:val="22"/>
          <w:szCs w:val="22"/>
        </w:rPr>
        <w:t>, λοιπές δράσεις κ.ά.)</w:t>
      </w:r>
      <w:r w:rsidRPr="004B672B">
        <w:rPr>
          <w:rFonts w:asciiTheme="majorHAnsi" w:hAnsiTheme="majorHAnsi"/>
          <w:sz w:val="22"/>
          <w:szCs w:val="22"/>
        </w:rPr>
        <w:t>.</w:t>
      </w:r>
      <w:r w:rsidR="00263C4C">
        <w:rPr>
          <w:rFonts w:asciiTheme="majorHAnsi" w:hAnsiTheme="majorHAnsi"/>
          <w:sz w:val="22"/>
          <w:szCs w:val="22"/>
        </w:rPr>
        <w:t xml:space="preserve"> Στοιχεία που θα καταχωρισθούν και στο πρακτικό του Συλλόγου Διδασκόντων</w:t>
      </w:r>
    </w:p>
    <w:p w:rsidR="00460575" w:rsidRPr="004B672B" w:rsidRDefault="00D72570" w:rsidP="00D72570">
      <w:pPr>
        <w:numPr>
          <w:ilvl w:val="0"/>
          <w:numId w:val="5"/>
        </w:numPr>
        <w:jc w:val="both"/>
        <w:rPr>
          <w:rFonts w:asciiTheme="majorHAnsi" w:hAnsiTheme="majorHAnsi"/>
          <w:sz w:val="22"/>
          <w:szCs w:val="22"/>
        </w:rPr>
      </w:pPr>
      <w:r w:rsidRPr="004B672B">
        <w:rPr>
          <w:rFonts w:asciiTheme="majorHAnsi" w:hAnsiTheme="majorHAnsi"/>
          <w:b/>
          <w:sz w:val="22"/>
          <w:szCs w:val="22"/>
        </w:rPr>
        <w:t>Αριθμός συμμετεχόντων μαθητών:</w:t>
      </w:r>
      <w:r w:rsidR="008A0544" w:rsidRPr="004B672B">
        <w:rPr>
          <w:rFonts w:asciiTheme="majorHAnsi" w:hAnsiTheme="majorHAnsi"/>
          <w:sz w:val="22"/>
          <w:szCs w:val="22"/>
        </w:rPr>
        <w:t xml:space="preserve"> Π</w:t>
      </w:r>
      <w:r w:rsidR="002B42F5" w:rsidRPr="004B672B">
        <w:rPr>
          <w:rFonts w:asciiTheme="majorHAnsi" w:hAnsiTheme="majorHAnsi"/>
          <w:sz w:val="22"/>
          <w:szCs w:val="22"/>
        </w:rPr>
        <w:t xml:space="preserve">ενήντα </w:t>
      </w:r>
      <w:r w:rsidR="00E17486">
        <w:rPr>
          <w:rFonts w:asciiTheme="majorHAnsi" w:hAnsiTheme="majorHAnsi"/>
          <w:sz w:val="22"/>
          <w:szCs w:val="22"/>
        </w:rPr>
        <w:t>έξι</w:t>
      </w:r>
      <w:r w:rsidRPr="004B672B">
        <w:rPr>
          <w:rFonts w:asciiTheme="majorHAnsi" w:hAnsiTheme="majorHAnsi"/>
          <w:sz w:val="22"/>
          <w:szCs w:val="22"/>
        </w:rPr>
        <w:t xml:space="preserve"> (</w:t>
      </w:r>
      <w:r w:rsidR="008A0544" w:rsidRPr="004B672B">
        <w:rPr>
          <w:rFonts w:asciiTheme="majorHAnsi" w:hAnsiTheme="majorHAnsi"/>
          <w:sz w:val="22"/>
          <w:szCs w:val="22"/>
        </w:rPr>
        <w:t>5</w:t>
      </w:r>
      <w:r w:rsidR="0094156F">
        <w:rPr>
          <w:rFonts w:asciiTheme="majorHAnsi" w:hAnsiTheme="majorHAnsi"/>
          <w:sz w:val="22"/>
          <w:szCs w:val="22"/>
        </w:rPr>
        <w:t>6</w:t>
      </w:r>
      <w:r w:rsidRPr="004B672B">
        <w:rPr>
          <w:rFonts w:asciiTheme="majorHAnsi" w:hAnsiTheme="majorHAnsi"/>
          <w:sz w:val="22"/>
          <w:szCs w:val="22"/>
        </w:rPr>
        <w:t xml:space="preserve">) με απόκλιση συν – πλην </w:t>
      </w:r>
      <w:r w:rsidR="006D5A69" w:rsidRPr="004B672B">
        <w:rPr>
          <w:rFonts w:asciiTheme="majorHAnsi" w:hAnsiTheme="majorHAnsi"/>
          <w:sz w:val="22"/>
          <w:szCs w:val="22"/>
        </w:rPr>
        <w:t>δύο</w:t>
      </w:r>
      <w:r w:rsidRPr="004B672B">
        <w:rPr>
          <w:rFonts w:asciiTheme="majorHAnsi" w:hAnsiTheme="majorHAnsi"/>
          <w:sz w:val="22"/>
          <w:szCs w:val="22"/>
        </w:rPr>
        <w:t xml:space="preserve"> (±</w:t>
      </w:r>
      <w:r w:rsidR="006D5A69" w:rsidRPr="004B672B">
        <w:rPr>
          <w:rFonts w:asciiTheme="majorHAnsi" w:hAnsiTheme="majorHAnsi"/>
          <w:sz w:val="22"/>
          <w:szCs w:val="22"/>
        </w:rPr>
        <w:t>2</w:t>
      </w:r>
      <w:r w:rsidRPr="004B672B">
        <w:rPr>
          <w:rFonts w:asciiTheme="majorHAnsi" w:hAnsiTheme="majorHAnsi"/>
          <w:sz w:val="22"/>
          <w:szCs w:val="22"/>
        </w:rPr>
        <w:t>).</w:t>
      </w:r>
      <w:r w:rsidR="00E31408" w:rsidRPr="004B672B">
        <w:rPr>
          <w:rFonts w:asciiTheme="majorHAnsi" w:hAnsiTheme="majorHAnsi"/>
          <w:sz w:val="22"/>
          <w:szCs w:val="22"/>
        </w:rPr>
        <w:t xml:space="preserve"> </w:t>
      </w:r>
    </w:p>
    <w:p w:rsidR="00057442" w:rsidRPr="004B672B" w:rsidRDefault="00D72570" w:rsidP="00D72570">
      <w:pPr>
        <w:numPr>
          <w:ilvl w:val="0"/>
          <w:numId w:val="5"/>
        </w:numPr>
        <w:jc w:val="both"/>
        <w:rPr>
          <w:rFonts w:asciiTheme="majorHAnsi" w:hAnsiTheme="majorHAnsi"/>
          <w:sz w:val="22"/>
          <w:szCs w:val="22"/>
        </w:rPr>
      </w:pPr>
      <w:r w:rsidRPr="004B672B">
        <w:rPr>
          <w:rFonts w:asciiTheme="majorHAnsi" w:hAnsiTheme="majorHAnsi"/>
          <w:b/>
          <w:sz w:val="22"/>
          <w:szCs w:val="22"/>
        </w:rPr>
        <w:t>Αριθμός συνοδών εκπαιδευτικών:</w:t>
      </w:r>
      <w:r w:rsidR="006D5A69" w:rsidRPr="004B672B">
        <w:rPr>
          <w:rFonts w:asciiTheme="majorHAnsi" w:hAnsiTheme="majorHAnsi"/>
          <w:b/>
          <w:sz w:val="22"/>
          <w:szCs w:val="22"/>
        </w:rPr>
        <w:t xml:space="preserve"> Τέσσερεις (4)</w:t>
      </w:r>
      <w:r w:rsidR="005F7A52" w:rsidRPr="004B672B">
        <w:rPr>
          <w:rFonts w:asciiTheme="majorHAnsi" w:hAnsiTheme="majorHAnsi"/>
          <w:b/>
          <w:sz w:val="22"/>
          <w:szCs w:val="22"/>
        </w:rPr>
        <w:t xml:space="preserve">, </w:t>
      </w:r>
      <w:r w:rsidR="006D5A69" w:rsidRPr="004B672B">
        <w:rPr>
          <w:rFonts w:asciiTheme="majorHAnsi" w:hAnsiTheme="majorHAnsi"/>
          <w:sz w:val="22"/>
          <w:szCs w:val="22"/>
        </w:rPr>
        <w:t>Αρχηγός  και τρεις</w:t>
      </w:r>
      <w:r w:rsidR="00057442" w:rsidRPr="004B672B">
        <w:rPr>
          <w:rFonts w:asciiTheme="majorHAnsi" w:hAnsiTheme="majorHAnsi"/>
          <w:sz w:val="22"/>
          <w:szCs w:val="22"/>
        </w:rPr>
        <w:t xml:space="preserve"> </w:t>
      </w:r>
      <w:r w:rsidR="00CE5208" w:rsidRPr="004B672B">
        <w:rPr>
          <w:rFonts w:asciiTheme="majorHAnsi" w:hAnsiTheme="majorHAnsi"/>
          <w:sz w:val="22"/>
          <w:szCs w:val="22"/>
        </w:rPr>
        <w:t>(</w:t>
      </w:r>
      <w:r w:rsidR="006D5A69" w:rsidRPr="004B672B">
        <w:rPr>
          <w:rFonts w:asciiTheme="majorHAnsi" w:hAnsiTheme="majorHAnsi"/>
          <w:sz w:val="22"/>
          <w:szCs w:val="22"/>
        </w:rPr>
        <w:t>3</w:t>
      </w:r>
      <w:r w:rsidR="00057442" w:rsidRPr="004B672B">
        <w:rPr>
          <w:rFonts w:asciiTheme="majorHAnsi" w:hAnsiTheme="majorHAnsi"/>
          <w:sz w:val="22"/>
          <w:szCs w:val="22"/>
        </w:rPr>
        <w:t>) συνοδοί εκπαιδευτικοί</w:t>
      </w:r>
    </w:p>
    <w:p w:rsidR="00D72570" w:rsidRPr="004B672B" w:rsidRDefault="00D72570" w:rsidP="00D72570">
      <w:pPr>
        <w:numPr>
          <w:ilvl w:val="0"/>
          <w:numId w:val="5"/>
        </w:numPr>
        <w:jc w:val="both"/>
        <w:rPr>
          <w:rFonts w:asciiTheme="majorHAnsi" w:hAnsiTheme="majorHAnsi"/>
          <w:sz w:val="22"/>
          <w:szCs w:val="22"/>
        </w:rPr>
      </w:pPr>
      <w:r w:rsidRPr="004B672B">
        <w:rPr>
          <w:rFonts w:asciiTheme="majorHAnsi" w:hAnsiTheme="majorHAnsi"/>
          <w:b/>
          <w:sz w:val="22"/>
          <w:szCs w:val="22"/>
        </w:rPr>
        <w:t>Μεταφορικό μέσο:</w:t>
      </w:r>
      <w:r w:rsidRPr="004B672B">
        <w:rPr>
          <w:rFonts w:asciiTheme="majorHAnsi" w:hAnsiTheme="majorHAnsi"/>
          <w:sz w:val="22"/>
          <w:szCs w:val="22"/>
        </w:rPr>
        <w:t xml:space="preserve"> </w:t>
      </w:r>
      <w:r w:rsidR="00A658EF" w:rsidRPr="004B672B">
        <w:rPr>
          <w:rFonts w:asciiTheme="majorHAnsi" w:hAnsiTheme="majorHAnsi"/>
          <w:sz w:val="22"/>
          <w:szCs w:val="22"/>
        </w:rPr>
        <w:t>Αεροπορικώς για τη μετάβαση και την επιστροφή</w:t>
      </w:r>
      <w:r w:rsidR="00FC47E2" w:rsidRPr="004B672B">
        <w:rPr>
          <w:rFonts w:asciiTheme="majorHAnsi" w:hAnsiTheme="majorHAnsi"/>
          <w:sz w:val="22"/>
          <w:szCs w:val="22"/>
        </w:rPr>
        <w:t>,</w:t>
      </w:r>
      <w:r w:rsidR="00A81E16" w:rsidRPr="004B672B">
        <w:rPr>
          <w:rFonts w:asciiTheme="majorHAnsi" w:hAnsiTheme="majorHAnsi"/>
          <w:sz w:val="22"/>
          <w:szCs w:val="22"/>
        </w:rPr>
        <w:t xml:space="preserve"> σε</w:t>
      </w:r>
      <w:r w:rsidR="00FC47E2" w:rsidRPr="004B672B">
        <w:rPr>
          <w:rFonts w:asciiTheme="majorHAnsi" w:hAnsiTheme="majorHAnsi"/>
          <w:sz w:val="22"/>
          <w:szCs w:val="22"/>
        </w:rPr>
        <w:t xml:space="preserve"> -</w:t>
      </w:r>
      <w:r w:rsidR="00A81E16" w:rsidRPr="004B672B">
        <w:rPr>
          <w:rFonts w:asciiTheme="majorHAnsi" w:hAnsiTheme="majorHAnsi"/>
          <w:sz w:val="22"/>
          <w:szCs w:val="22"/>
        </w:rPr>
        <w:t xml:space="preserve"> και από  αεροδρόμιο της περιοχής</w:t>
      </w:r>
      <w:r w:rsidR="007212C6" w:rsidRPr="004B672B">
        <w:rPr>
          <w:rFonts w:asciiTheme="majorHAnsi" w:hAnsiTheme="majorHAnsi"/>
          <w:sz w:val="22"/>
          <w:szCs w:val="22"/>
        </w:rPr>
        <w:t xml:space="preserve">. </w:t>
      </w:r>
      <w:r w:rsidR="00A658EF" w:rsidRPr="004B672B">
        <w:rPr>
          <w:rFonts w:asciiTheme="majorHAnsi" w:hAnsiTheme="majorHAnsi"/>
          <w:sz w:val="22"/>
          <w:szCs w:val="22"/>
        </w:rPr>
        <w:t>Με λ</w:t>
      </w:r>
      <w:r w:rsidRPr="004B672B">
        <w:rPr>
          <w:rFonts w:asciiTheme="majorHAnsi" w:hAnsiTheme="majorHAnsi"/>
          <w:sz w:val="22"/>
          <w:szCs w:val="22"/>
        </w:rPr>
        <w:t>εωφορεί</w:t>
      </w:r>
      <w:r w:rsidR="00A658EF" w:rsidRPr="004B672B">
        <w:rPr>
          <w:rFonts w:asciiTheme="majorHAnsi" w:hAnsiTheme="majorHAnsi"/>
          <w:sz w:val="22"/>
          <w:szCs w:val="22"/>
        </w:rPr>
        <w:t>α</w:t>
      </w:r>
      <w:r w:rsidRPr="004B672B">
        <w:rPr>
          <w:rFonts w:asciiTheme="majorHAnsi" w:hAnsiTheme="majorHAnsi"/>
          <w:sz w:val="22"/>
          <w:szCs w:val="22"/>
        </w:rPr>
        <w:t xml:space="preserve"> για τις μετακινήσεις</w:t>
      </w:r>
      <w:r w:rsidR="00A658EF" w:rsidRPr="004B672B">
        <w:rPr>
          <w:rFonts w:asciiTheme="majorHAnsi" w:hAnsiTheme="majorHAnsi"/>
          <w:sz w:val="22"/>
          <w:szCs w:val="22"/>
        </w:rPr>
        <w:t xml:space="preserve"> μεταξύ των πόλεων στο διάστημα παραμονής στο εξωτερικό</w:t>
      </w:r>
      <w:r w:rsidR="007606FB" w:rsidRPr="004B672B">
        <w:rPr>
          <w:rFonts w:asciiTheme="majorHAnsi" w:hAnsiTheme="majorHAnsi"/>
          <w:sz w:val="22"/>
          <w:szCs w:val="22"/>
        </w:rPr>
        <w:t>.</w:t>
      </w:r>
      <w:r w:rsidRPr="004B672B">
        <w:rPr>
          <w:rFonts w:asciiTheme="majorHAnsi" w:hAnsiTheme="majorHAnsi"/>
          <w:sz w:val="22"/>
          <w:szCs w:val="22"/>
        </w:rPr>
        <w:t xml:space="preserve"> </w:t>
      </w:r>
      <w:r w:rsidR="00F31F41" w:rsidRPr="004B672B">
        <w:rPr>
          <w:rFonts w:asciiTheme="majorHAnsi" w:hAnsiTheme="majorHAnsi"/>
          <w:sz w:val="22"/>
          <w:szCs w:val="22"/>
        </w:rPr>
        <w:t>Επίσης η μεταφορά από Αλεξάνδρεια προς αεροδρόμιο Θεσσαλονίκης και η επιστροφή με λεωφορεία του πρακτορείου.</w:t>
      </w:r>
    </w:p>
    <w:p w:rsidR="00D72570" w:rsidRPr="004B672B" w:rsidRDefault="00D72570" w:rsidP="00D72570">
      <w:pPr>
        <w:numPr>
          <w:ilvl w:val="0"/>
          <w:numId w:val="5"/>
        </w:numPr>
        <w:jc w:val="both"/>
        <w:rPr>
          <w:rFonts w:asciiTheme="majorHAnsi" w:hAnsiTheme="majorHAnsi"/>
          <w:sz w:val="22"/>
          <w:szCs w:val="22"/>
        </w:rPr>
      </w:pPr>
      <w:r w:rsidRPr="004B672B">
        <w:rPr>
          <w:rFonts w:asciiTheme="majorHAnsi" w:hAnsiTheme="majorHAnsi"/>
          <w:b/>
          <w:sz w:val="22"/>
          <w:szCs w:val="22"/>
        </w:rPr>
        <w:lastRenderedPageBreak/>
        <w:t>Κατηγορία καταλύματος:</w:t>
      </w:r>
      <w:r w:rsidRPr="004B672B">
        <w:rPr>
          <w:rFonts w:asciiTheme="majorHAnsi" w:hAnsiTheme="majorHAnsi"/>
          <w:sz w:val="22"/>
          <w:szCs w:val="22"/>
        </w:rPr>
        <w:t xml:space="preserve"> Ξενοδοχεία </w:t>
      </w:r>
      <w:r w:rsidR="00F31F41" w:rsidRPr="004B672B">
        <w:rPr>
          <w:rFonts w:asciiTheme="majorHAnsi" w:hAnsiTheme="majorHAnsi"/>
          <w:sz w:val="22"/>
          <w:szCs w:val="22"/>
        </w:rPr>
        <w:t>κατά προτίμηση τε</w:t>
      </w:r>
      <w:r w:rsidRPr="004B672B">
        <w:rPr>
          <w:rFonts w:asciiTheme="majorHAnsi" w:hAnsiTheme="majorHAnsi"/>
          <w:sz w:val="22"/>
          <w:szCs w:val="22"/>
        </w:rPr>
        <w:t>σσάρων (4 ****)</w:t>
      </w:r>
      <w:r w:rsidR="00E06F1E" w:rsidRPr="004B672B">
        <w:rPr>
          <w:rFonts w:asciiTheme="majorHAnsi" w:hAnsiTheme="majorHAnsi"/>
          <w:sz w:val="22"/>
          <w:szCs w:val="22"/>
        </w:rPr>
        <w:t xml:space="preserve"> αστέρων </w:t>
      </w:r>
      <w:r w:rsidRPr="004B672B">
        <w:rPr>
          <w:rFonts w:asciiTheme="majorHAnsi" w:hAnsiTheme="majorHAnsi"/>
          <w:sz w:val="22"/>
          <w:szCs w:val="22"/>
        </w:rPr>
        <w:t xml:space="preserve"> τα οποία να βρίσκονται κοντά στο κέντρο των πόλεων για ευκολία πρόσβασης των μαθητών σε αυτά.</w:t>
      </w:r>
      <w:r w:rsidR="00360A55" w:rsidRPr="004B672B">
        <w:rPr>
          <w:rFonts w:asciiTheme="majorHAnsi" w:hAnsiTheme="majorHAnsi"/>
          <w:sz w:val="22"/>
          <w:szCs w:val="22"/>
        </w:rPr>
        <w:t xml:space="preserve"> </w:t>
      </w:r>
      <w:r w:rsidRPr="004B672B">
        <w:rPr>
          <w:rFonts w:asciiTheme="majorHAnsi" w:hAnsiTheme="majorHAnsi"/>
          <w:sz w:val="22"/>
          <w:szCs w:val="22"/>
        </w:rPr>
        <w:t>Τα περισσότερα από τα δωμάτια να είναι τρίκλινα (3/κλινα)</w:t>
      </w:r>
      <w:r w:rsidR="00FE2918" w:rsidRPr="004B672B">
        <w:rPr>
          <w:rFonts w:asciiTheme="majorHAnsi" w:hAnsiTheme="majorHAnsi"/>
          <w:sz w:val="22"/>
          <w:szCs w:val="22"/>
        </w:rPr>
        <w:t xml:space="preserve"> </w:t>
      </w:r>
      <w:r w:rsidR="00F06639" w:rsidRPr="004B672B">
        <w:rPr>
          <w:rFonts w:asciiTheme="majorHAnsi" w:hAnsiTheme="majorHAnsi"/>
          <w:sz w:val="22"/>
          <w:szCs w:val="22"/>
        </w:rPr>
        <w:t xml:space="preserve">και </w:t>
      </w:r>
      <w:r w:rsidR="00FE2918" w:rsidRPr="004B672B">
        <w:rPr>
          <w:rFonts w:asciiTheme="majorHAnsi" w:hAnsiTheme="majorHAnsi"/>
          <w:sz w:val="22"/>
          <w:szCs w:val="22"/>
        </w:rPr>
        <w:t>για τους καθηγητές μονόκλινα.</w:t>
      </w:r>
      <w:r w:rsidRPr="004B672B">
        <w:rPr>
          <w:rFonts w:asciiTheme="majorHAnsi" w:hAnsiTheme="majorHAnsi"/>
          <w:sz w:val="22"/>
          <w:szCs w:val="22"/>
        </w:rPr>
        <w:t>)</w:t>
      </w:r>
      <w:r w:rsidR="00F31F41" w:rsidRPr="004B672B">
        <w:rPr>
          <w:rFonts w:asciiTheme="majorHAnsi" w:hAnsiTheme="majorHAnsi"/>
          <w:sz w:val="22"/>
          <w:szCs w:val="22"/>
        </w:rPr>
        <w:t xml:space="preserve"> Στην προσφορά να αναφέρονται </w:t>
      </w:r>
      <w:r w:rsidR="002B42F5" w:rsidRPr="004B672B">
        <w:rPr>
          <w:rFonts w:asciiTheme="majorHAnsi" w:hAnsiTheme="majorHAnsi"/>
          <w:sz w:val="22"/>
          <w:szCs w:val="22"/>
        </w:rPr>
        <w:t xml:space="preserve">ρητά </w:t>
      </w:r>
      <w:r w:rsidR="00F31F41" w:rsidRPr="004B672B">
        <w:rPr>
          <w:rFonts w:asciiTheme="majorHAnsi" w:hAnsiTheme="majorHAnsi"/>
          <w:sz w:val="22"/>
          <w:szCs w:val="22"/>
        </w:rPr>
        <w:t>τα ονόματα – κατηγορία και διεύθυνση των ξενοδοχείων.</w:t>
      </w:r>
    </w:p>
    <w:p w:rsidR="00AE3F6E" w:rsidRPr="004B672B" w:rsidRDefault="00A658EF" w:rsidP="00AE3F6E">
      <w:pPr>
        <w:numPr>
          <w:ilvl w:val="0"/>
          <w:numId w:val="5"/>
        </w:numPr>
        <w:jc w:val="both"/>
        <w:rPr>
          <w:rFonts w:asciiTheme="majorHAnsi" w:hAnsiTheme="majorHAnsi"/>
          <w:i/>
          <w:sz w:val="22"/>
          <w:szCs w:val="22"/>
          <w:u w:val="single"/>
        </w:rPr>
      </w:pPr>
      <w:r w:rsidRPr="004B672B">
        <w:rPr>
          <w:rFonts w:asciiTheme="majorHAnsi" w:hAnsiTheme="majorHAnsi"/>
          <w:sz w:val="22"/>
          <w:szCs w:val="22"/>
        </w:rPr>
        <w:t xml:space="preserve">Διανυκτερεύσεις: </w:t>
      </w:r>
      <w:r w:rsidR="006D5A69" w:rsidRPr="004B672B">
        <w:rPr>
          <w:rFonts w:asciiTheme="majorHAnsi" w:hAnsiTheme="majorHAnsi"/>
          <w:sz w:val="22"/>
          <w:szCs w:val="22"/>
        </w:rPr>
        <w:t>Ανάλογα με τη διαμόρφωση του προγράμματος</w:t>
      </w:r>
      <w:r w:rsidR="00A81E16" w:rsidRPr="004B672B">
        <w:rPr>
          <w:rFonts w:asciiTheme="majorHAnsi" w:hAnsiTheme="majorHAnsi"/>
          <w:sz w:val="22"/>
          <w:szCs w:val="22"/>
        </w:rPr>
        <w:t xml:space="preserve">, η διαμονή να περιλαμβάνει </w:t>
      </w:r>
      <w:r w:rsidR="007212C6" w:rsidRPr="004B672B">
        <w:rPr>
          <w:rFonts w:asciiTheme="majorHAnsi" w:hAnsiTheme="majorHAnsi"/>
          <w:sz w:val="22"/>
          <w:szCs w:val="22"/>
        </w:rPr>
        <w:t xml:space="preserve">μόνο πρωινό και σε περίπτωση </w:t>
      </w:r>
      <w:r w:rsidR="00A81E16" w:rsidRPr="004B672B">
        <w:rPr>
          <w:rFonts w:asciiTheme="majorHAnsi" w:hAnsiTheme="majorHAnsi"/>
          <w:sz w:val="22"/>
          <w:szCs w:val="22"/>
        </w:rPr>
        <w:t>ημιδιατροφή</w:t>
      </w:r>
      <w:r w:rsidR="007212C6" w:rsidRPr="004B672B">
        <w:rPr>
          <w:rFonts w:asciiTheme="majorHAnsi" w:hAnsiTheme="majorHAnsi"/>
          <w:sz w:val="22"/>
          <w:szCs w:val="22"/>
        </w:rPr>
        <w:t>ς</w:t>
      </w:r>
      <w:r w:rsidR="00A81E16" w:rsidRPr="004B672B">
        <w:rPr>
          <w:rFonts w:asciiTheme="majorHAnsi" w:hAnsiTheme="majorHAnsi"/>
          <w:sz w:val="22"/>
          <w:szCs w:val="22"/>
        </w:rPr>
        <w:t xml:space="preserve"> (πρωινό και κατά προτίμηση δείπνο</w:t>
      </w:r>
      <w:r w:rsidR="00D72570" w:rsidRPr="004B672B">
        <w:rPr>
          <w:rFonts w:asciiTheme="majorHAnsi" w:hAnsiTheme="majorHAnsi"/>
          <w:sz w:val="22"/>
          <w:szCs w:val="22"/>
        </w:rPr>
        <w:t xml:space="preserve">). </w:t>
      </w:r>
    </w:p>
    <w:p w:rsidR="00D72570" w:rsidRPr="004B672B" w:rsidRDefault="00D72570" w:rsidP="00D72570">
      <w:pPr>
        <w:numPr>
          <w:ilvl w:val="0"/>
          <w:numId w:val="5"/>
        </w:numPr>
        <w:jc w:val="both"/>
        <w:rPr>
          <w:rFonts w:asciiTheme="majorHAnsi" w:hAnsiTheme="majorHAnsi"/>
          <w:sz w:val="22"/>
          <w:szCs w:val="22"/>
        </w:rPr>
      </w:pPr>
      <w:r w:rsidRPr="004B672B">
        <w:rPr>
          <w:rFonts w:asciiTheme="majorHAnsi" w:hAnsiTheme="majorHAnsi"/>
          <w:b/>
          <w:sz w:val="22"/>
          <w:szCs w:val="22"/>
        </w:rPr>
        <w:t>Ασφάλιση μαθητών:</w:t>
      </w:r>
      <w:r w:rsidRPr="004B672B">
        <w:rPr>
          <w:rFonts w:asciiTheme="majorHAnsi" w:hAnsiTheme="majorHAnsi"/>
          <w:sz w:val="22"/>
          <w:szCs w:val="22"/>
        </w:rPr>
        <w:t xml:space="preserve"> Υποχρεωτική ασφάλιση αστικής επαγγελματικής ευθύνης σύμφωνα με την κείμενη νομοθεσία.</w:t>
      </w:r>
      <w:r w:rsidR="00460575" w:rsidRPr="004B672B">
        <w:rPr>
          <w:rFonts w:asciiTheme="majorHAnsi" w:hAnsiTheme="majorHAnsi"/>
          <w:sz w:val="22"/>
          <w:szCs w:val="22"/>
        </w:rPr>
        <w:t xml:space="preserve"> </w:t>
      </w:r>
      <w:r w:rsidR="003D3B43" w:rsidRPr="004B672B">
        <w:rPr>
          <w:rFonts w:asciiTheme="majorHAnsi" w:hAnsiTheme="majorHAnsi"/>
          <w:sz w:val="22"/>
          <w:szCs w:val="22"/>
        </w:rPr>
        <w:t xml:space="preserve"> </w:t>
      </w:r>
      <w:r w:rsidR="007A74FC" w:rsidRPr="004B672B">
        <w:rPr>
          <w:rFonts w:asciiTheme="majorHAnsi" w:hAnsiTheme="majorHAnsi"/>
          <w:b/>
          <w:sz w:val="22"/>
          <w:szCs w:val="22"/>
          <w:u w:val="single"/>
        </w:rPr>
        <w:t>Σε κάθε περίπτωση επιβάλλεται</w:t>
      </w:r>
      <w:r w:rsidR="007A74FC" w:rsidRPr="004B672B">
        <w:rPr>
          <w:rFonts w:asciiTheme="majorHAnsi" w:hAnsiTheme="majorHAnsi"/>
          <w:sz w:val="22"/>
          <w:szCs w:val="22"/>
        </w:rPr>
        <w:t xml:space="preserve"> να υπάρχει και η </w:t>
      </w:r>
      <w:r w:rsidR="002F0590" w:rsidRPr="004B672B">
        <w:rPr>
          <w:rFonts w:asciiTheme="majorHAnsi" w:hAnsiTheme="majorHAnsi"/>
          <w:sz w:val="22"/>
          <w:szCs w:val="22"/>
        </w:rPr>
        <w:t xml:space="preserve">για τα πρακτορεία πρόσθετη </w:t>
      </w:r>
      <w:r w:rsidR="007A74FC" w:rsidRPr="004B672B">
        <w:rPr>
          <w:rFonts w:asciiTheme="majorHAnsi" w:hAnsiTheme="majorHAnsi"/>
          <w:sz w:val="22"/>
          <w:szCs w:val="22"/>
        </w:rPr>
        <w:t>προαιρετική ασφαλιστική κάλυψη ασθένειας ή ατυχήματος</w:t>
      </w:r>
      <w:r w:rsidR="002F0590" w:rsidRPr="004B672B">
        <w:rPr>
          <w:rFonts w:asciiTheme="majorHAnsi" w:hAnsiTheme="majorHAnsi"/>
          <w:sz w:val="22"/>
          <w:szCs w:val="22"/>
        </w:rPr>
        <w:t>.</w:t>
      </w:r>
    </w:p>
    <w:p w:rsidR="00425D6A" w:rsidRPr="004B672B" w:rsidRDefault="00D72570" w:rsidP="00D72570">
      <w:pPr>
        <w:numPr>
          <w:ilvl w:val="0"/>
          <w:numId w:val="5"/>
        </w:numPr>
        <w:jc w:val="both"/>
        <w:rPr>
          <w:rFonts w:asciiTheme="majorHAnsi" w:hAnsiTheme="majorHAnsi"/>
          <w:sz w:val="22"/>
          <w:szCs w:val="22"/>
        </w:rPr>
      </w:pPr>
      <w:r w:rsidRPr="004B672B">
        <w:rPr>
          <w:rFonts w:asciiTheme="majorHAnsi" w:hAnsiTheme="majorHAnsi"/>
          <w:b/>
          <w:sz w:val="22"/>
          <w:szCs w:val="22"/>
        </w:rPr>
        <w:t>Λοιπές – επιπρόσθετες υπηρεσίες:</w:t>
      </w:r>
      <w:r w:rsidR="00F2265A" w:rsidRPr="004B672B">
        <w:rPr>
          <w:rFonts w:asciiTheme="majorHAnsi" w:hAnsiTheme="majorHAnsi"/>
          <w:sz w:val="22"/>
          <w:szCs w:val="22"/>
        </w:rPr>
        <w:t xml:space="preserve"> </w:t>
      </w:r>
      <w:r w:rsidR="00E06F1E" w:rsidRPr="004B672B">
        <w:rPr>
          <w:rFonts w:asciiTheme="majorHAnsi" w:hAnsiTheme="majorHAnsi"/>
          <w:sz w:val="22"/>
          <w:szCs w:val="22"/>
        </w:rPr>
        <w:t>Στάσεις σε ενδιάμεσες πόλεις</w:t>
      </w:r>
      <w:r w:rsidR="005E40C5" w:rsidRPr="004B672B">
        <w:rPr>
          <w:rFonts w:asciiTheme="majorHAnsi" w:hAnsiTheme="majorHAnsi"/>
          <w:sz w:val="22"/>
          <w:szCs w:val="22"/>
        </w:rPr>
        <w:t xml:space="preserve"> κατά τη διαδικασία μετάβασης μεταξύ των προορισμών</w:t>
      </w:r>
      <w:r w:rsidR="00D70F9F" w:rsidRPr="004B672B">
        <w:rPr>
          <w:rFonts w:asciiTheme="majorHAnsi" w:hAnsiTheme="majorHAnsi"/>
          <w:sz w:val="22"/>
          <w:szCs w:val="22"/>
        </w:rPr>
        <w:t xml:space="preserve"> όπως π.χ. Β</w:t>
      </w:r>
      <w:r w:rsidR="00FC47E2" w:rsidRPr="004B672B">
        <w:rPr>
          <w:rFonts w:asciiTheme="majorHAnsi" w:hAnsiTheme="majorHAnsi"/>
          <w:sz w:val="22"/>
          <w:szCs w:val="22"/>
        </w:rPr>
        <w:t>ρότσλαβ, Κατοβίτσε, Οστράβα, Μπρνο, Μπρατισλάβα</w:t>
      </w:r>
      <w:r w:rsidR="00D70F9F" w:rsidRPr="004B672B">
        <w:rPr>
          <w:rFonts w:asciiTheme="majorHAnsi" w:hAnsiTheme="majorHAnsi"/>
          <w:sz w:val="22"/>
          <w:szCs w:val="22"/>
        </w:rPr>
        <w:t xml:space="preserve"> κλπ</w:t>
      </w:r>
      <w:r w:rsidRPr="004B672B">
        <w:rPr>
          <w:rFonts w:asciiTheme="majorHAnsi" w:hAnsiTheme="majorHAnsi"/>
          <w:sz w:val="22"/>
          <w:szCs w:val="22"/>
        </w:rPr>
        <w:t>. Επισκέψεις</w:t>
      </w:r>
      <w:r w:rsidR="00454153" w:rsidRPr="004B672B">
        <w:rPr>
          <w:rFonts w:asciiTheme="majorHAnsi" w:hAnsiTheme="majorHAnsi"/>
          <w:sz w:val="22"/>
          <w:szCs w:val="22"/>
        </w:rPr>
        <w:t xml:space="preserve"> και ξεναγήσεις</w:t>
      </w:r>
      <w:r w:rsidRPr="004B672B">
        <w:rPr>
          <w:rFonts w:asciiTheme="majorHAnsi" w:hAnsiTheme="majorHAnsi"/>
          <w:sz w:val="22"/>
          <w:szCs w:val="22"/>
        </w:rPr>
        <w:t xml:space="preserve"> σε μουσεία και σε χώρους ιδιαίτερης πολιτιστικής και περιβαλλοντικής αναφοράς των συγκεκριμένων περιοχών.</w:t>
      </w:r>
      <w:r w:rsidR="00E06F1E" w:rsidRPr="004B672B">
        <w:rPr>
          <w:rFonts w:asciiTheme="majorHAnsi" w:hAnsiTheme="majorHAnsi"/>
          <w:sz w:val="22"/>
          <w:szCs w:val="22"/>
        </w:rPr>
        <w:t xml:space="preserve"> </w:t>
      </w:r>
    </w:p>
    <w:p w:rsidR="00F2265A" w:rsidRPr="004B672B" w:rsidRDefault="00425D6A" w:rsidP="00D72570">
      <w:pPr>
        <w:numPr>
          <w:ilvl w:val="0"/>
          <w:numId w:val="5"/>
        </w:numPr>
        <w:jc w:val="both"/>
        <w:rPr>
          <w:rFonts w:asciiTheme="majorHAnsi" w:hAnsiTheme="majorHAnsi"/>
          <w:sz w:val="22"/>
          <w:szCs w:val="22"/>
        </w:rPr>
      </w:pPr>
      <w:r w:rsidRPr="004B672B">
        <w:rPr>
          <w:rFonts w:asciiTheme="majorHAnsi" w:hAnsiTheme="majorHAnsi"/>
          <w:sz w:val="22"/>
          <w:szCs w:val="22"/>
        </w:rPr>
        <w:t xml:space="preserve">Επίσης σε κάθε περίπτωση και για την αντιμετώπιση απρόβλεπτων καταστάσεων εξαιτίας των συνεχών μετακινήσεων και των αποστάσεων </w:t>
      </w:r>
      <w:r w:rsidRPr="004B672B">
        <w:rPr>
          <w:rFonts w:asciiTheme="majorHAnsi" w:hAnsiTheme="majorHAnsi"/>
          <w:i/>
          <w:sz w:val="22"/>
          <w:szCs w:val="22"/>
          <w:u w:val="single"/>
        </w:rPr>
        <w:t>να γίνει πρόβλεψη και για την ύπαρξη δε</w:t>
      </w:r>
      <w:r w:rsidR="00AE3F6E" w:rsidRPr="004B672B">
        <w:rPr>
          <w:rFonts w:asciiTheme="majorHAnsi" w:hAnsiTheme="majorHAnsi"/>
          <w:i/>
          <w:sz w:val="22"/>
          <w:szCs w:val="22"/>
          <w:u w:val="single"/>
        </w:rPr>
        <w:t>ύτερου οδηγού στο λεωφορείο στην Κεντρική Ευρώπη</w:t>
      </w:r>
      <w:r w:rsidRPr="004B672B">
        <w:rPr>
          <w:rFonts w:asciiTheme="majorHAnsi" w:hAnsiTheme="majorHAnsi"/>
          <w:sz w:val="22"/>
          <w:szCs w:val="22"/>
        </w:rPr>
        <w:t>.</w:t>
      </w:r>
    </w:p>
    <w:p w:rsidR="00AE3F6E" w:rsidRPr="004B672B" w:rsidRDefault="00AE3F6E" w:rsidP="00D72570">
      <w:pPr>
        <w:numPr>
          <w:ilvl w:val="0"/>
          <w:numId w:val="5"/>
        </w:numPr>
        <w:jc w:val="both"/>
        <w:rPr>
          <w:rFonts w:asciiTheme="majorHAnsi" w:hAnsiTheme="majorHAnsi"/>
          <w:b/>
          <w:i/>
          <w:sz w:val="22"/>
          <w:szCs w:val="22"/>
          <w:u w:val="single"/>
        </w:rPr>
      </w:pPr>
      <w:r w:rsidRPr="004B672B">
        <w:rPr>
          <w:rFonts w:asciiTheme="majorHAnsi" w:hAnsiTheme="majorHAnsi"/>
          <w:b/>
          <w:i/>
          <w:sz w:val="22"/>
          <w:szCs w:val="22"/>
          <w:u w:val="single"/>
        </w:rPr>
        <w:t xml:space="preserve">ΙΔΙΑΙΤΕΡΗ ΕΠΙΣΗΜΑΝΣΗ – </w:t>
      </w:r>
      <w:r w:rsidR="007212C6" w:rsidRPr="004B672B">
        <w:rPr>
          <w:rFonts w:asciiTheme="majorHAnsi" w:hAnsiTheme="majorHAnsi"/>
          <w:b/>
          <w:i/>
          <w:sz w:val="22"/>
          <w:szCs w:val="22"/>
          <w:u w:val="single"/>
        </w:rPr>
        <w:t>ΣΗΜΕΙΩΣΗ</w:t>
      </w:r>
      <w:r w:rsidRPr="004B672B">
        <w:rPr>
          <w:rFonts w:asciiTheme="majorHAnsi" w:hAnsiTheme="majorHAnsi"/>
          <w:b/>
          <w:i/>
          <w:sz w:val="22"/>
          <w:szCs w:val="22"/>
          <w:u w:val="single"/>
        </w:rPr>
        <w:t>:</w:t>
      </w:r>
    </w:p>
    <w:p w:rsidR="00AE3F6E" w:rsidRPr="004B672B" w:rsidRDefault="00AE3F6E" w:rsidP="007212C6">
      <w:pPr>
        <w:ind w:left="585"/>
        <w:jc w:val="both"/>
        <w:rPr>
          <w:rFonts w:asciiTheme="majorHAnsi" w:hAnsiTheme="majorHAnsi"/>
          <w:b/>
          <w:i/>
          <w:sz w:val="22"/>
          <w:szCs w:val="22"/>
          <w:u w:val="single"/>
        </w:rPr>
      </w:pPr>
      <w:r w:rsidRPr="004B672B">
        <w:rPr>
          <w:rFonts w:asciiTheme="majorHAnsi" w:hAnsiTheme="majorHAnsi"/>
          <w:b/>
          <w:i/>
          <w:sz w:val="22"/>
          <w:szCs w:val="22"/>
          <w:u w:val="single"/>
        </w:rPr>
        <w:t xml:space="preserve">Σε </w:t>
      </w:r>
      <w:r w:rsidR="007212C6" w:rsidRPr="004B672B">
        <w:rPr>
          <w:rFonts w:asciiTheme="majorHAnsi" w:hAnsiTheme="majorHAnsi"/>
          <w:b/>
          <w:i/>
          <w:sz w:val="22"/>
          <w:szCs w:val="22"/>
          <w:u w:val="single"/>
        </w:rPr>
        <w:t xml:space="preserve">κάθε περίπτωση στη προσφορά πρέπει να περιλαμβάνει και τα παρακάτω στοιχεία σχετικά με πρόσθετες  επιβαρύνσεις: α. μεταφορά αποσκευής διαφορετική από την προβλεπόμενη (π.χ. βαλίτσα 20 </w:t>
      </w:r>
      <w:r w:rsidR="007212C6" w:rsidRPr="004B672B">
        <w:rPr>
          <w:rFonts w:asciiTheme="majorHAnsi" w:hAnsiTheme="majorHAnsi"/>
          <w:b/>
          <w:i/>
          <w:sz w:val="22"/>
          <w:szCs w:val="22"/>
          <w:u w:val="single"/>
          <w:lang w:val="en-US"/>
        </w:rPr>
        <w:t>kg</w:t>
      </w:r>
      <w:r w:rsidR="007212C6" w:rsidRPr="004B672B">
        <w:rPr>
          <w:rFonts w:asciiTheme="majorHAnsi" w:hAnsiTheme="majorHAnsi"/>
          <w:b/>
          <w:i/>
          <w:sz w:val="22"/>
          <w:szCs w:val="22"/>
          <w:u w:val="single"/>
        </w:rPr>
        <w:t>). β. επιβάρυνση ημιδιατροφής στα καταλύματα και γ. επιβαρύνσεις στις επισκέψεις σε χώρ</w:t>
      </w:r>
      <w:r w:rsidR="004B672B">
        <w:rPr>
          <w:rFonts w:asciiTheme="majorHAnsi" w:hAnsiTheme="majorHAnsi"/>
          <w:b/>
          <w:i/>
          <w:sz w:val="22"/>
          <w:szCs w:val="22"/>
          <w:u w:val="single"/>
        </w:rPr>
        <w:t xml:space="preserve">ους ενδιαφέροντος (π.χ. Άούσβιτς, </w:t>
      </w:r>
      <w:r w:rsidR="007212C6" w:rsidRPr="004B672B">
        <w:rPr>
          <w:rFonts w:asciiTheme="majorHAnsi" w:hAnsiTheme="majorHAnsi"/>
          <w:b/>
          <w:i/>
          <w:sz w:val="22"/>
          <w:szCs w:val="22"/>
          <w:u w:val="single"/>
        </w:rPr>
        <w:t xml:space="preserve"> </w:t>
      </w:r>
      <w:r w:rsidR="005E0AF8">
        <w:rPr>
          <w:rFonts w:asciiTheme="majorHAnsi" w:hAnsiTheme="majorHAnsi"/>
          <w:b/>
          <w:i/>
          <w:sz w:val="22"/>
          <w:szCs w:val="22"/>
          <w:u w:val="single"/>
        </w:rPr>
        <w:t>Αλατωρυχεία</w:t>
      </w:r>
      <w:r w:rsidR="004B672B">
        <w:rPr>
          <w:rFonts w:asciiTheme="majorHAnsi" w:hAnsiTheme="majorHAnsi"/>
          <w:b/>
          <w:i/>
          <w:sz w:val="22"/>
          <w:szCs w:val="22"/>
          <w:u w:val="single"/>
        </w:rPr>
        <w:t xml:space="preserve"> </w:t>
      </w:r>
      <w:r w:rsidR="007212C6" w:rsidRPr="004B672B">
        <w:rPr>
          <w:rFonts w:asciiTheme="majorHAnsi" w:hAnsiTheme="majorHAnsi"/>
          <w:b/>
          <w:i/>
          <w:sz w:val="22"/>
          <w:szCs w:val="22"/>
          <w:u w:val="single"/>
        </w:rPr>
        <w:t>κ.α.)</w:t>
      </w:r>
    </w:p>
    <w:p w:rsidR="00D72570" w:rsidRPr="004B672B" w:rsidRDefault="00D72570" w:rsidP="00D72570">
      <w:pPr>
        <w:jc w:val="both"/>
        <w:rPr>
          <w:rFonts w:asciiTheme="majorHAnsi" w:hAnsiTheme="majorHAnsi"/>
          <w:sz w:val="22"/>
          <w:szCs w:val="22"/>
        </w:rPr>
      </w:pPr>
    </w:p>
    <w:p w:rsidR="0065531D" w:rsidRPr="004B672B" w:rsidRDefault="0065531D" w:rsidP="0065531D">
      <w:pPr>
        <w:ind w:left="225"/>
        <w:jc w:val="both"/>
        <w:rPr>
          <w:rFonts w:asciiTheme="majorHAnsi" w:hAnsiTheme="majorHAnsi"/>
          <w:sz w:val="22"/>
          <w:szCs w:val="22"/>
        </w:rPr>
      </w:pPr>
    </w:p>
    <w:p w:rsidR="0065531D" w:rsidRPr="004B672B" w:rsidRDefault="0065531D" w:rsidP="0065531D">
      <w:pPr>
        <w:numPr>
          <w:ilvl w:val="0"/>
          <w:numId w:val="2"/>
        </w:numPr>
        <w:jc w:val="both"/>
        <w:rPr>
          <w:rFonts w:asciiTheme="majorHAnsi" w:hAnsiTheme="majorHAnsi"/>
          <w:b/>
          <w:sz w:val="22"/>
          <w:szCs w:val="22"/>
        </w:rPr>
      </w:pPr>
      <w:r w:rsidRPr="004B672B">
        <w:rPr>
          <w:rFonts w:asciiTheme="majorHAnsi" w:hAnsiTheme="majorHAnsi"/>
          <w:b/>
          <w:sz w:val="22"/>
          <w:szCs w:val="22"/>
          <w:u w:val="single"/>
        </w:rPr>
        <w:t>ΔΙΚΑΙΩΜΑ ΣΥΜΜΕΤΟΧΗΣ</w:t>
      </w:r>
      <w:r w:rsidRPr="004B672B">
        <w:rPr>
          <w:rFonts w:asciiTheme="majorHAnsi" w:hAnsiTheme="majorHAnsi"/>
          <w:b/>
          <w:sz w:val="22"/>
          <w:szCs w:val="22"/>
        </w:rPr>
        <w:t>:</w:t>
      </w:r>
      <w:r w:rsidRPr="004B672B">
        <w:rPr>
          <w:rFonts w:asciiTheme="majorHAnsi" w:hAnsiTheme="majorHAnsi"/>
          <w:sz w:val="22"/>
          <w:szCs w:val="22"/>
        </w:rPr>
        <w:t xml:space="preserve"> </w:t>
      </w:r>
      <w:r w:rsidRPr="004B672B">
        <w:rPr>
          <w:rFonts w:asciiTheme="majorHAnsi" w:hAnsiTheme="majorHAnsi"/>
          <w:b/>
          <w:sz w:val="22"/>
          <w:szCs w:val="22"/>
        </w:rPr>
        <w:t xml:space="preserve">Δικαίωμα εκδήλωσης ενδιαφέροντος και συμμετοχής στο διαγωνισμό </w:t>
      </w:r>
      <w:r w:rsidR="004B672B" w:rsidRPr="004B672B">
        <w:rPr>
          <w:rFonts w:asciiTheme="majorHAnsi" w:hAnsiTheme="majorHAnsi"/>
          <w:b/>
          <w:sz w:val="22"/>
          <w:szCs w:val="22"/>
        </w:rPr>
        <w:t xml:space="preserve">με κατάθεση προσφοράς </w:t>
      </w:r>
      <w:r w:rsidRPr="004B672B">
        <w:rPr>
          <w:rFonts w:asciiTheme="majorHAnsi" w:hAnsiTheme="majorHAnsi"/>
          <w:b/>
          <w:sz w:val="22"/>
          <w:szCs w:val="22"/>
        </w:rPr>
        <w:t>έχουν όλα τα ταξιδιωτικά γραφεία</w:t>
      </w:r>
      <w:r w:rsidR="007E5950" w:rsidRPr="004B672B">
        <w:rPr>
          <w:rFonts w:asciiTheme="majorHAnsi" w:hAnsiTheme="majorHAnsi"/>
          <w:b/>
          <w:sz w:val="22"/>
          <w:szCs w:val="22"/>
        </w:rPr>
        <w:t xml:space="preserve"> τα οποία διαθέτουν τ</w:t>
      </w:r>
      <w:r w:rsidR="008A0544" w:rsidRPr="004B672B">
        <w:rPr>
          <w:rFonts w:asciiTheme="majorHAnsi" w:hAnsiTheme="majorHAnsi"/>
          <w:b/>
          <w:sz w:val="22"/>
          <w:szCs w:val="22"/>
        </w:rPr>
        <w:t xml:space="preserve">ην άδεια γενικού ή άλλη ισοδύναμη άδεια </w:t>
      </w:r>
      <w:r w:rsidR="007E5950" w:rsidRPr="004B672B">
        <w:rPr>
          <w:rFonts w:asciiTheme="majorHAnsi" w:hAnsiTheme="majorHAnsi"/>
          <w:b/>
          <w:sz w:val="22"/>
          <w:szCs w:val="22"/>
        </w:rPr>
        <w:t xml:space="preserve">λειτουργίας </w:t>
      </w:r>
      <w:r w:rsidR="008A0544" w:rsidRPr="004B672B">
        <w:rPr>
          <w:rFonts w:asciiTheme="majorHAnsi" w:hAnsiTheme="majorHAnsi"/>
          <w:b/>
          <w:sz w:val="22"/>
          <w:szCs w:val="22"/>
        </w:rPr>
        <w:t xml:space="preserve">που να </w:t>
      </w:r>
      <w:r w:rsidR="007E5950" w:rsidRPr="004B672B">
        <w:rPr>
          <w:rFonts w:asciiTheme="majorHAnsi" w:hAnsiTheme="majorHAnsi"/>
          <w:b/>
          <w:sz w:val="22"/>
          <w:szCs w:val="22"/>
        </w:rPr>
        <w:t>βρίσκ</w:t>
      </w:r>
      <w:r w:rsidR="008A0544" w:rsidRPr="004B672B">
        <w:rPr>
          <w:rFonts w:asciiTheme="majorHAnsi" w:hAnsiTheme="majorHAnsi"/>
          <w:b/>
          <w:sz w:val="22"/>
          <w:szCs w:val="22"/>
        </w:rPr>
        <w:t>ον</w:t>
      </w:r>
      <w:r w:rsidR="007E5950" w:rsidRPr="004B672B">
        <w:rPr>
          <w:rFonts w:asciiTheme="majorHAnsi" w:hAnsiTheme="majorHAnsi"/>
          <w:b/>
          <w:sz w:val="22"/>
          <w:szCs w:val="22"/>
        </w:rPr>
        <w:t>ται σε ισχύ</w:t>
      </w:r>
      <w:r w:rsidR="008A0544" w:rsidRPr="004B672B">
        <w:rPr>
          <w:rFonts w:asciiTheme="majorHAnsi" w:hAnsiTheme="majorHAnsi"/>
          <w:b/>
          <w:sz w:val="22"/>
          <w:szCs w:val="22"/>
        </w:rPr>
        <w:t xml:space="preserve"> καθώς και τα υπόλοιπα στοιχεία όπως αυτά περιγράφονται στο άρθρο 22 της παραπάνω Υπουργικής Απόφασης «Προϋποθέσεις συμμετοχής τουριστικών γραφείων σε πρόσκληση μεταφοράς μαθητών</w:t>
      </w:r>
      <w:r w:rsidR="007E5950" w:rsidRPr="004B672B">
        <w:rPr>
          <w:rFonts w:asciiTheme="majorHAnsi" w:hAnsiTheme="majorHAnsi"/>
          <w:b/>
          <w:sz w:val="22"/>
          <w:szCs w:val="22"/>
        </w:rPr>
        <w:t>.</w:t>
      </w:r>
    </w:p>
    <w:p w:rsidR="008A7314" w:rsidRPr="004B672B" w:rsidRDefault="008A7314" w:rsidP="008A7314">
      <w:pPr>
        <w:ind w:left="225"/>
        <w:jc w:val="both"/>
        <w:rPr>
          <w:rFonts w:asciiTheme="majorHAnsi" w:hAnsiTheme="majorHAnsi"/>
          <w:sz w:val="22"/>
          <w:szCs w:val="22"/>
        </w:rPr>
      </w:pPr>
    </w:p>
    <w:p w:rsidR="00FA6162" w:rsidRPr="00FA6162" w:rsidRDefault="0065531D" w:rsidP="0065531D">
      <w:pPr>
        <w:numPr>
          <w:ilvl w:val="0"/>
          <w:numId w:val="2"/>
        </w:numPr>
        <w:jc w:val="both"/>
        <w:rPr>
          <w:rFonts w:asciiTheme="majorHAnsi" w:hAnsiTheme="majorHAnsi"/>
          <w:sz w:val="24"/>
          <w:szCs w:val="24"/>
        </w:rPr>
      </w:pPr>
      <w:r w:rsidRPr="004B672B">
        <w:rPr>
          <w:rFonts w:asciiTheme="majorHAnsi" w:hAnsiTheme="majorHAnsi"/>
          <w:b/>
          <w:sz w:val="22"/>
          <w:szCs w:val="22"/>
        </w:rPr>
        <w:t>ΣΥΝΤΑΞΗ ΚΑΙ ΥΠΟΒΟΛΗ ΠΡΟΣΦΟΡΩΝ:</w:t>
      </w:r>
      <w:r w:rsidRPr="004B672B">
        <w:rPr>
          <w:rFonts w:asciiTheme="majorHAnsi" w:hAnsiTheme="majorHAnsi"/>
          <w:sz w:val="22"/>
          <w:szCs w:val="22"/>
        </w:rPr>
        <w:t xml:space="preserve"> Οι προσφορές υποβάλλονται στο </w:t>
      </w:r>
      <w:r w:rsidR="00E31408" w:rsidRPr="004B672B">
        <w:rPr>
          <w:rFonts w:asciiTheme="majorHAnsi" w:hAnsiTheme="majorHAnsi"/>
          <w:sz w:val="22"/>
          <w:szCs w:val="22"/>
          <w:u w:val="single"/>
        </w:rPr>
        <w:t>1ο Γ</w:t>
      </w:r>
      <w:r w:rsidRPr="004B672B">
        <w:rPr>
          <w:rFonts w:asciiTheme="majorHAnsi" w:hAnsiTheme="majorHAnsi"/>
          <w:sz w:val="22"/>
          <w:szCs w:val="22"/>
          <w:u w:val="single"/>
        </w:rPr>
        <w:t xml:space="preserve">Ε.Λ. </w:t>
      </w:r>
      <w:r w:rsidR="00E31408" w:rsidRPr="004B672B">
        <w:rPr>
          <w:rFonts w:asciiTheme="majorHAnsi" w:hAnsiTheme="majorHAnsi"/>
          <w:sz w:val="22"/>
          <w:szCs w:val="22"/>
          <w:u w:val="single"/>
        </w:rPr>
        <w:t xml:space="preserve">ΑΛΕΞΑΝΔΡΕΙΑΣ </w:t>
      </w:r>
      <w:r w:rsidR="00E31408" w:rsidRPr="004B672B">
        <w:rPr>
          <w:rFonts w:asciiTheme="majorHAnsi" w:hAnsiTheme="majorHAnsi"/>
          <w:b/>
          <w:sz w:val="22"/>
          <w:szCs w:val="22"/>
          <w:u w:val="single"/>
        </w:rPr>
        <w:t>(ταχυδρομική διεύθυνση</w:t>
      </w:r>
      <w:r w:rsidRPr="004B672B">
        <w:rPr>
          <w:rFonts w:asciiTheme="majorHAnsi" w:hAnsiTheme="majorHAnsi"/>
          <w:b/>
          <w:sz w:val="22"/>
          <w:szCs w:val="22"/>
          <w:u w:val="single"/>
        </w:rPr>
        <w:t xml:space="preserve"> </w:t>
      </w:r>
      <w:r w:rsidR="00E31408" w:rsidRPr="004B672B">
        <w:rPr>
          <w:rFonts w:asciiTheme="majorHAnsi" w:hAnsiTheme="majorHAnsi"/>
          <w:b/>
          <w:sz w:val="22"/>
          <w:szCs w:val="22"/>
          <w:u w:val="single"/>
        </w:rPr>
        <w:t>ΕΛ. ΒΕΝΙΖΕΛΟΥ 97 ΑΛΕΞΑΝΔΡΕΙΑ Τ.Κ. 59300)</w:t>
      </w:r>
      <w:r w:rsidR="00E31408" w:rsidRPr="004B672B">
        <w:rPr>
          <w:rFonts w:asciiTheme="majorHAnsi" w:hAnsiTheme="majorHAnsi"/>
          <w:sz w:val="22"/>
          <w:szCs w:val="22"/>
        </w:rPr>
        <w:t xml:space="preserve"> </w:t>
      </w:r>
      <w:r w:rsidRPr="004B672B">
        <w:rPr>
          <w:rFonts w:asciiTheme="majorHAnsi" w:hAnsiTheme="majorHAnsi"/>
          <w:sz w:val="22"/>
          <w:szCs w:val="22"/>
        </w:rPr>
        <w:t>σε κλειστό φάκελο</w:t>
      </w:r>
      <w:r w:rsidR="008A0544" w:rsidRPr="004B672B">
        <w:rPr>
          <w:rFonts w:asciiTheme="majorHAnsi" w:hAnsiTheme="majorHAnsi"/>
          <w:sz w:val="22"/>
          <w:szCs w:val="22"/>
        </w:rPr>
        <w:t xml:space="preserve"> με </w:t>
      </w:r>
      <w:r w:rsidR="00FA6162">
        <w:rPr>
          <w:rFonts w:asciiTheme="majorHAnsi" w:hAnsiTheme="majorHAnsi"/>
          <w:sz w:val="22"/>
          <w:szCs w:val="22"/>
        </w:rPr>
        <w:t xml:space="preserve">δύο </w:t>
      </w:r>
      <w:r w:rsidR="008A0544" w:rsidRPr="004B672B">
        <w:rPr>
          <w:rFonts w:asciiTheme="majorHAnsi" w:hAnsiTheme="majorHAnsi"/>
          <w:sz w:val="22"/>
          <w:szCs w:val="22"/>
        </w:rPr>
        <w:t>χωριστούς υποφακέλους</w:t>
      </w:r>
      <w:r w:rsidRPr="004B672B">
        <w:rPr>
          <w:rFonts w:asciiTheme="majorHAnsi" w:hAnsiTheme="majorHAnsi"/>
          <w:sz w:val="22"/>
          <w:szCs w:val="22"/>
        </w:rPr>
        <w:t xml:space="preserve">. </w:t>
      </w:r>
    </w:p>
    <w:p w:rsidR="00BC3F94" w:rsidRDefault="00BC3F94" w:rsidP="00FA6162">
      <w:pPr>
        <w:ind w:left="585"/>
        <w:jc w:val="both"/>
        <w:rPr>
          <w:rFonts w:asciiTheme="majorHAnsi" w:hAnsiTheme="majorHAnsi"/>
          <w:sz w:val="22"/>
          <w:szCs w:val="22"/>
        </w:rPr>
      </w:pPr>
      <w:r>
        <w:rPr>
          <w:rFonts w:asciiTheme="majorHAnsi" w:hAnsiTheme="majorHAnsi"/>
          <w:sz w:val="22"/>
          <w:szCs w:val="22"/>
        </w:rPr>
        <w:t>2.</w:t>
      </w:r>
      <w:r w:rsidR="00FA6162">
        <w:rPr>
          <w:rFonts w:asciiTheme="majorHAnsi" w:hAnsiTheme="majorHAnsi"/>
          <w:sz w:val="22"/>
          <w:szCs w:val="22"/>
        </w:rPr>
        <w:t xml:space="preserve">1. Υποφάκελος αναλυτικής προσφοράς: </w:t>
      </w:r>
      <w:r w:rsidR="00FA6162" w:rsidRPr="00FA6162">
        <w:rPr>
          <w:rFonts w:asciiTheme="majorHAnsi" w:hAnsiTheme="majorHAnsi"/>
          <w:sz w:val="22"/>
          <w:szCs w:val="22"/>
        </w:rPr>
        <w:t xml:space="preserve">περιλαμβάνεται λεπτομερής περιγραφή του προγράμματος της μετακίνησης, του τρόπου και των μέσων μετακίνησης, της κατηγορίας του προτεινόμενου καταλύματος και των παρεχόμενων υπηρεσιών, καθώς και της προτεινόμενης προαιρετικής ασφάλισης που καλύπτει τυχόν έξοδα σε περίπτωση ατυχήματος ή ασθένειας των συμμετεχόντων στη μετακίνηση. </w:t>
      </w:r>
    </w:p>
    <w:p w:rsidR="00BC3F94" w:rsidRDefault="00BC3F94" w:rsidP="00FA6162">
      <w:pPr>
        <w:ind w:left="585"/>
        <w:jc w:val="both"/>
        <w:rPr>
          <w:rFonts w:asciiTheme="majorHAnsi" w:hAnsiTheme="majorHAnsi"/>
          <w:sz w:val="22"/>
          <w:szCs w:val="22"/>
        </w:rPr>
      </w:pPr>
      <w:r>
        <w:rPr>
          <w:rFonts w:asciiTheme="majorHAnsi" w:hAnsiTheme="majorHAnsi"/>
          <w:sz w:val="22"/>
          <w:szCs w:val="22"/>
        </w:rPr>
        <w:t>2.2. Υ</w:t>
      </w:r>
      <w:r w:rsidR="00FA6162" w:rsidRPr="00FA6162">
        <w:rPr>
          <w:rFonts w:asciiTheme="majorHAnsi" w:hAnsiTheme="majorHAnsi"/>
          <w:sz w:val="22"/>
          <w:szCs w:val="22"/>
        </w:rPr>
        <w:t>ποφάκελο</w:t>
      </w:r>
      <w:r>
        <w:rPr>
          <w:rFonts w:asciiTheme="majorHAnsi" w:hAnsiTheme="majorHAnsi"/>
          <w:sz w:val="22"/>
          <w:szCs w:val="22"/>
        </w:rPr>
        <w:t>ς</w:t>
      </w:r>
      <w:r w:rsidR="00FA6162" w:rsidRPr="00FA6162">
        <w:rPr>
          <w:rFonts w:asciiTheme="majorHAnsi" w:hAnsiTheme="majorHAnsi"/>
          <w:sz w:val="22"/>
          <w:szCs w:val="22"/>
        </w:rPr>
        <w:t xml:space="preserve"> οικονομικής προσφοράς περιλαμβάνεται ολογράφως και αριθμητικώς σε ευρώ η τελική συνολική προσφερόμενη τιμή, με και χωρίς ΦΠΑ, συμπεριλαμβανομένων τυχόν προβλεπόμενων κρατήσεων ή άλλων εξόδων. </w:t>
      </w:r>
      <w:r>
        <w:rPr>
          <w:rFonts w:asciiTheme="majorHAnsi" w:hAnsiTheme="majorHAnsi"/>
          <w:sz w:val="22"/>
          <w:szCs w:val="22"/>
        </w:rPr>
        <w:t>Επίσης σ</w:t>
      </w:r>
      <w:r w:rsidR="00FA6162" w:rsidRPr="00FA6162">
        <w:rPr>
          <w:rFonts w:asciiTheme="majorHAnsi" w:hAnsiTheme="majorHAnsi"/>
          <w:sz w:val="22"/>
          <w:szCs w:val="22"/>
        </w:rPr>
        <w:t xml:space="preserve">τον ίδιο υποφάκελο περιλαμβάνεται και ανάλυση σε επιβάρυνση ανά μαθητή/τρια. </w:t>
      </w:r>
    </w:p>
    <w:p w:rsidR="00DB486D" w:rsidRDefault="0065531D" w:rsidP="00DB486D">
      <w:pPr>
        <w:ind w:left="585"/>
        <w:jc w:val="both"/>
        <w:rPr>
          <w:rFonts w:asciiTheme="majorHAnsi" w:hAnsiTheme="majorHAnsi"/>
          <w:sz w:val="22"/>
          <w:szCs w:val="22"/>
        </w:rPr>
      </w:pPr>
      <w:r w:rsidRPr="00FA6162">
        <w:rPr>
          <w:rFonts w:asciiTheme="majorHAnsi" w:hAnsiTheme="majorHAnsi"/>
          <w:sz w:val="22"/>
          <w:szCs w:val="22"/>
        </w:rPr>
        <w:t>Στο φάκελο</w:t>
      </w:r>
      <w:r w:rsidR="00035DF1" w:rsidRPr="00FA6162">
        <w:rPr>
          <w:rFonts w:asciiTheme="majorHAnsi" w:hAnsiTheme="majorHAnsi"/>
          <w:sz w:val="22"/>
          <w:szCs w:val="22"/>
        </w:rPr>
        <w:t>,</w:t>
      </w:r>
      <w:r w:rsidRPr="00FA6162">
        <w:rPr>
          <w:rFonts w:asciiTheme="majorHAnsi" w:hAnsiTheme="majorHAnsi"/>
          <w:sz w:val="22"/>
          <w:szCs w:val="22"/>
        </w:rPr>
        <w:t xml:space="preserve"> εκτός </w:t>
      </w:r>
      <w:r w:rsidR="00BC3F94">
        <w:rPr>
          <w:rFonts w:asciiTheme="majorHAnsi" w:hAnsiTheme="majorHAnsi"/>
          <w:sz w:val="22"/>
          <w:szCs w:val="22"/>
        </w:rPr>
        <w:t xml:space="preserve">των παραπάνω υποφακέλων </w:t>
      </w:r>
      <w:r w:rsidRPr="00FA6162">
        <w:rPr>
          <w:rFonts w:asciiTheme="majorHAnsi" w:hAnsiTheme="majorHAnsi"/>
          <w:sz w:val="22"/>
          <w:szCs w:val="22"/>
        </w:rPr>
        <w:t>θα πρέπει να περι</w:t>
      </w:r>
      <w:r w:rsidR="00BC3F94">
        <w:rPr>
          <w:rFonts w:asciiTheme="majorHAnsi" w:hAnsiTheme="majorHAnsi"/>
          <w:sz w:val="22"/>
          <w:szCs w:val="22"/>
        </w:rPr>
        <w:t xml:space="preserve">έχονται και τα απαραίτητα δικαιολογητικά – έγγραφα </w:t>
      </w:r>
      <w:r w:rsidR="00DB486D">
        <w:rPr>
          <w:rFonts w:asciiTheme="majorHAnsi" w:hAnsiTheme="majorHAnsi"/>
          <w:sz w:val="22"/>
          <w:szCs w:val="22"/>
        </w:rPr>
        <w:t xml:space="preserve">που αποτελούν </w:t>
      </w:r>
      <w:r w:rsidR="00DB486D" w:rsidRPr="00DB486D">
        <w:rPr>
          <w:rFonts w:asciiTheme="majorHAnsi" w:hAnsiTheme="majorHAnsi"/>
          <w:sz w:val="22"/>
          <w:szCs w:val="22"/>
        </w:rPr>
        <w:t>απόδειξη των κριτηρίων για τη συμμετοχή στο διαγωνισμό</w:t>
      </w:r>
      <w:r w:rsidR="00C74A19">
        <w:rPr>
          <w:rFonts w:asciiTheme="majorHAnsi" w:hAnsiTheme="majorHAnsi"/>
          <w:sz w:val="22"/>
          <w:szCs w:val="22"/>
        </w:rPr>
        <w:t>:</w:t>
      </w:r>
    </w:p>
    <w:p w:rsidR="00DB486D" w:rsidRDefault="00DB486D" w:rsidP="00DB486D">
      <w:pPr>
        <w:ind w:left="585"/>
        <w:jc w:val="both"/>
        <w:rPr>
          <w:rFonts w:asciiTheme="majorHAnsi" w:hAnsiTheme="majorHAnsi"/>
          <w:sz w:val="22"/>
          <w:szCs w:val="22"/>
        </w:rPr>
      </w:pPr>
      <w:r w:rsidRPr="00FA6162">
        <w:rPr>
          <w:rFonts w:asciiTheme="majorHAnsi" w:hAnsiTheme="majorHAnsi"/>
          <w:sz w:val="22"/>
          <w:szCs w:val="22"/>
        </w:rPr>
        <w:t xml:space="preserve">α) Υπεύθυνη δήλωση μέσω της Ενιαίας Ψηφιακής Πύλης (gov.gr) που υπογράφεται από τον/τη νόμιμο εκπρόσωπο του τουριστικού γραφείου περί του ότι δεν συντρέχουν στο πρόσωπο του/της και στο πρόσωπο των ατόμων που θα διαθέσει για την εκτέλεση της σύμβασης οι λόγοι αποκλεισμού των στοιχείων ii, iii και vi και προσκομίζουν αντίγραφο γενικής ή άλλης ισχύουσας ή ισοδύναμης άδειας τουρισμού, καθώς και τα απαραίτητα νομιμοποιητικά έγγραφα νόμιμης σύστασης και εκπροσώπησής τους όπως και αντίγραφο της ασφάλισης επαγγελματικής αστικής ευθύνης της περ. v της παρ. 1, </w:t>
      </w:r>
    </w:p>
    <w:p w:rsidR="00C74A19" w:rsidRDefault="00DB486D" w:rsidP="00DB486D">
      <w:pPr>
        <w:ind w:left="585"/>
        <w:jc w:val="both"/>
        <w:rPr>
          <w:rFonts w:asciiTheme="majorHAnsi" w:hAnsiTheme="majorHAnsi"/>
          <w:sz w:val="22"/>
          <w:szCs w:val="22"/>
        </w:rPr>
      </w:pPr>
      <w:r w:rsidRPr="00FA6162">
        <w:rPr>
          <w:rFonts w:asciiTheme="majorHAnsi" w:hAnsiTheme="majorHAnsi"/>
          <w:sz w:val="22"/>
          <w:szCs w:val="22"/>
        </w:rPr>
        <w:lastRenderedPageBreak/>
        <w:t xml:space="preserve">β) αποδεικτικό φορολογικής ενημερότητας για χρέη προς το Δημόσιο σε ισχύ. </w:t>
      </w:r>
    </w:p>
    <w:p w:rsidR="00C74A19" w:rsidRDefault="00DB486D" w:rsidP="00DB486D">
      <w:pPr>
        <w:ind w:left="585"/>
        <w:jc w:val="both"/>
        <w:rPr>
          <w:rFonts w:asciiTheme="majorHAnsi" w:hAnsiTheme="majorHAnsi"/>
          <w:sz w:val="22"/>
          <w:szCs w:val="22"/>
        </w:rPr>
      </w:pPr>
      <w:r w:rsidRPr="00FA6162">
        <w:rPr>
          <w:rFonts w:asciiTheme="majorHAnsi" w:hAnsiTheme="majorHAnsi"/>
          <w:sz w:val="22"/>
          <w:szCs w:val="22"/>
        </w:rPr>
        <w:t xml:space="preserve">γ) αποδεικτικό ασφαλιστικής ενημερότητας σε ισχύ, </w:t>
      </w:r>
    </w:p>
    <w:p w:rsidR="00C74A19" w:rsidRDefault="00DB486D" w:rsidP="00DB486D">
      <w:pPr>
        <w:ind w:left="585"/>
        <w:jc w:val="both"/>
        <w:rPr>
          <w:rFonts w:asciiTheme="majorHAnsi" w:hAnsiTheme="majorHAnsi"/>
          <w:sz w:val="22"/>
          <w:szCs w:val="22"/>
        </w:rPr>
      </w:pPr>
      <w:r w:rsidRPr="00FA6162">
        <w:rPr>
          <w:rFonts w:asciiTheme="majorHAnsi" w:hAnsiTheme="majorHAnsi"/>
          <w:sz w:val="22"/>
          <w:szCs w:val="22"/>
        </w:rPr>
        <w:t xml:space="preserve">δ) γενικό πιστοποιητικό από το Γ.Ε.Μ.Η., </w:t>
      </w:r>
      <w:r w:rsidR="00C74A19">
        <w:rPr>
          <w:rFonts w:asciiTheme="majorHAnsi" w:hAnsiTheme="majorHAnsi"/>
          <w:sz w:val="22"/>
          <w:szCs w:val="22"/>
        </w:rPr>
        <w:t xml:space="preserve"> και</w:t>
      </w:r>
    </w:p>
    <w:p w:rsidR="00DB486D" w:rsidRPr="00FA6162" w:rsidRDefault="00DB486D" w:rsidP="00DB486D">
      <w:pPr>
        <w:ind w:left="585"/>
        <w:jc w:val="both"/>
        <w:rPr>
          <w:rFonts w:asciiTheme="majorHAnsi" w:hAnsiTheme="majorHAnsi"/>
          <w:sz w:val="22"/>
          <w:szCs w:val="22"/>
        </w:rPr>
      </w:pPr>
      <w:r w:rsidRPr="00FA6162">
        <w:rPr>
          <w:rFonts w:asciiTheme="majorHAnsi" w:hAnsiTheme="majorHAnsi"/>
          <w:sz w:val="22"/>
          <w:szCs w:val="22"/>
        </w:rPr>
        <w:t>ε) αποδεικτικό καταχώρισης στο Μητρώο Πραγματικών Δικαιούχων του άρθρου 20 του ν. 4557/2018.</w:t>
      </w:r>
    </w:p>
    <w:p w:rsidR="00DB486D" w:rsidRDefault="00DB486D" w:rsidP="00FA6162">
      <w:pPr>
        <w:ind w:left="585"/>
        <w:jc w:val="both"/>
      </w:pPr>
    </w:p>
    <w:p w:rsidR="00EF311F" w:rsidRPr="004B672B" w:rsidRDefault="00EF311F" w:rsidP="00EF311F">
      <w:pPr>
        <w:ind w:left="585"/>
        <w:jc w:val="both"/>
        <w:rPr>
          <w:rFonts w:asciiTheme="majorHAnsi" w:hAnsiTheme="majorHAnsi"/>
          <w:sz w:val="22"/>
          <w:szCs w:val="22"/>
        </w:rPr>
      </w:pPr>
      <w:r w:rsidRPr="004B672B">
        <w:rPr>
          <w:rFonts w:asciiTheme="majorHAnsi" w:hAnsiTheme="majorHAnsi"/>
          <w:sz w:val="22"/>
          <w:szCs w:val="22"/>
        </w:rPr>
        <w:t>Οι προσφορές πρέπει να είναι καθαρογραμμένες και να μην υπάρχουν σε αυτές στοιχεία</w:t>
      </w:r>
      <w:r w:rsidR="00C74A19">
        <w:rPr>
          <w:rFonts w:asciiTheme="majorHAnsi" w:hAnsiTheme="majorHAnsi"/>
          <w:sz w:val="22"/>
          <w:szCs w:val="22"/>
        </w:rPr>
        <w:t xml:space="preserve"> </w:t>
      </w:r>
      <w:r w:rsidRPr="004B672B">
        <w:rPr>
          <w:rFonts w:asciiTheme="majorHAnsi" w:hAnsiTheme="majorHAnsi"/>
          <w:sz w:val="22"/>
          <w:szCs w:val="22"/>
        </w:rPr>
        <w:t xml:space="preserve">που </w:t>
      </w:r>
      <w:r w:rsidR="00035DF1" w:rsidRPr="004B672B">
        <w:rPr>
          <w:rFonts w:asciiTheme="majorHAnsi" w:hAnsiTheme="majorHAnsi"/>
          <w:sz w:val="22"/>
          <w:szCs w:val="22"/>
        </w:rPr>
        <w:t xml:space="preserve">να </w:t>
      </w:r>
      <w:r w:rsidRPr="004B672B">
        <w:rPr>
          <w:rFonts w:asciiTheme="majorHAnsi" w:hAnsiTheme="majorHAnsi"/>
          <w:sz w:val="22"/>
          <w:szCs w:val="22"/>
        </w:rPr>
        <w:t>καθιστούν ασαφή την προσφορά, όπως ξύσματα, σβησίματα, προσθήκες ή διορθώσεις. Εάν στην προσφορά υπάρχει οποι</w:t>
      </w:r>
      <w:r w:rsidR="00035DF1" w:rsidRPr="004B672B">
        <w:rPr>
          <w:rFonts w:asciiTheme="majorHAnsi" w:hAnsiTheme="majorHAnsi"/>
          <w:sz w:val="22"/>
          <w:szCs w:val="22"/>
        </w:rPr>
        <w:t>α</w:t>
      </w:r>
      <w:r w:rsidRPr="004B672B">
        <w:rPr>
          <w:rFonts w:asciiTheme="majorHAnsi" w:hAnsiTheme="majorHAnsi"/>
          <w:sz w:val="22"/>
          <w:szCs w:val="22"/>
        </w:rPr>
        <w:t>δήποτ</w:t>
      </w:r>
      <w:r w:rsidR="00035DF1" w:rsidRPr="004B672B">
        <w:rPr>
          <w:rFonts w:asciiTheme="majorHAnsi" w:hAnsiTheme="majorHAnsi"/>
          <w:sz w:val="22"/>
          <w:szCs w:val="22"/>
        </w:rPr>
        <w:t>ε</w:t>
      </w:r>
      <w:r w:rsidRPr="004B672B">
        <w:rPr>
          <w:rFonts w:asciiTheme="majorHAnsi" w:hAnsiTheme="majorHAnsi"/>
          <w:sz w:val="22"/>
          <w:szCs w:val="22"/>
        </w:rPr>
        <w:t xml:space="preserve"> διόρθωση ή προσθήκη</w:t>
      </w:r>
      <w:r w:rsidR="00035DF1" w:rsidRPr="004B672B">
        <w:rPr>
          <w:rFonts w:asciiTheme="majorHAnsi" w:hAnsiTheme="majorHAnsi"/>
          <w:sz w:val="22"/>
          <w:szCs w:val="22"/>
        </w:rPr>
        <w:t>,</w:t>
      </w:r>
      <w:r w:rsidRPr="004B672B">
        <w:rPr>
          <w:rFonts w:asciiTheme="majorHAnsi" w:hAnsiTheme="majorHAnsi"/>
          <w:sz w:val="22"/>
          <w:szCs w:val="22"/>
        </w:rPr>
        <w:t xml:space="preserve"> θα πρέπει αυτή να είναι καθαρογραμμένη και να υπάρχει η μονογραφή από τον προσφέροντα. Διαφορετικά εάν οι προσθήκες – διορθώσεις κλπ. που υπάρχουν, κατά την κρίση της επιτροπής αξιολόγησης, καθιστούν ασαφή την προσφορά, αυτή θα απορρίπτεται για τους συγκεκριμένους λόγους.</w:t>
      </w:r>
    </w:p>
    <w:p w:rsidR="00EF311F" w:rsidRDefault="00EF311F" w:rsidP="00EF311F">
      <w:pPr>
        <w:ind w:left="585"/>
        <w:jc w:val="both"/>
        <w:rPr>
          <w:rFonts w:asciiTheme="majorHAnsi" w:hAnsiTheme="majorHAnsi"/>
          <w:b/>
          <w:sz w:val="22"/>
          <w:szCs w:val="22"/>
        </w:rPr>
      </w:pPr>
      <w:r w:rsidRPr="004B672B">
        <w:rPr>
          <w:rFonts w:asciiTheme="majorHAnsi" w:hAnsiTheme="majorHAnsi"/>
          <w:b/>
          <w:sz w:val="22"/>
          <w:szCs w:val="22"/>
        </w:rPr>
        <w:t>Όσοι ενδιαφέρονται να λάβουν μέρος στον διαγωνισμό θα πρέπει να υποβάλουν τις προσφορές τους μ</w:t>
      </w:r>
      <w:r w:rsidR="000C3B3D" w:rsidRPr="004B672B">
        <w:rPr>
          <w:rFonts w:asciiTheme="majorHAnsi" w:hAnsiTheme="majorHAnsi"/>
          <w:b/>
          <w:sz w:val="22"/>
          <w:szCs w:val="22"/>
        </w:rPr>
        <w:t>έχρι</w:t>
      </w:r>
      <w:r w:rsidR="00480C0B" w:rsidRPr="004B672B">
        <w:rPr>
          <w:rFonts w:asciiTheme="majorHAnsi" w:hAnsiTheme="majorHAnsi"/>
          <w:b/>
          <w:sz w:val="22"/>
          <w:szCs w:val="22"/>
        </w:rPr>
        <w:t xml:space="preserve"> τις 11.</w:t>
      </w:r>
      <w:r w:rsidR="00454153" w:rsidRPr="004B672B">
        <w:rPr>
          <w:rFonts w:asciiTheme="majorHAnsi" w:hAnsiTheme="majorHAnsi"/>
          <w:b/>
          <w:sz w:val="22"/>
          <w:szCs w:val="22"/>
        </w:rPr>
        <w:t xml:space="preserve">30 το πρωί </w:t>
      </w:r>
      <w:r w:rsidR="007A1AE5">
        <w:rPr>
          <w:rFonts w:asciiTheme="majorHAnsi" w:hAnsiTheme="majorHAnsi"/>
          <w:b/>
          <w:sz w:val="22"/>
          <w:szCs w:val="22"/>
        </w:rPr>
        <w:t xml:space="preserve">της </w:t>
      </w:r>
      <w:r w:rsidR="007A1AE5" w:rsidRPr="007A1AE5">
        <w:rPr>
          <w:rFonts w:asciiTheme="majorHAnsi" w:hAnsiTheme="majorHAnsi"/>
          <w:b/>
          <w:i/>
          <w:sz w:val="22"/>
          <w:szCs w:val="22"/>
          <w:u w:val="single"/>
        </w:rPr>
        <w:t xml:space="preserve">Δευτέρας </w:t>
      </w:r>
      <w:r w:rsidR="00D70F9F" w:rsidRPr="007A1AE5">
        <w:rPr>
          <w:rFonts w:asciiTheme="majorHAnsi" w:hAnsiTheme="majorHAnsi"/>
          <w:b/>
          <w:i/>
          <w:sz w:val="22"/>
          <w:szCs w:val="22"/>
          <w:u w:val="single"/>
        </w:rPr>
        <w:t xml:space="preserve"> </w:t>
      </w:r>
      <w:r w:rsidR="007A1AE5" w:rsidRPr="007A1AE5">
        <w:rPr>
          <w:rFonts w:asciiTheme="majorHAnsi" w:hAnsiTheme="majorHAnsi"/>
          <w:b/>
          <w:i/>
          <w:sz w:val="22"/>
          <w:szCs w:val="22"/>
          <w:u w:val="single"/>
        </w:rPr>
        <w:t>12</w:t>
      </w:r>
      <w:r w:rsidR="009B2F75" w:rsidRPr="007A1AE5">
        <w:rPr>
          <w:rFonts w:asciiTheme="majorHAnsi" w:hAnsiTheme="majorHAnsi"/>
          <w:b/>
          <w:i/>
          <w:sz w:val="22"/>
          <w:szCs w:val="22"/>
          <w:u w:val="single"/>
        </w:rPr>
        <w:t>-</w:t>
      </w:r>
      <w:r w:rsidR="00E06F1E" w:rsidRPr="007A1AE5">
        <w:rPr>
          <w:rFonts w:asciiTheme="majorHAnsi" w:hAnsiTheme="majorHAnsi"/>
          <w:b/>
          <w:i/>
          <w:sz w:val="22"/>
          <w:szCs w:val="22"/>
          <w:u w:val="single"/>
        </w:rPr>
        <w:t>1</w:t>
      </w:r>
      <w:r w:rsidR="00F2265A" w:rsidRPr="007A1AE5">
        <w:rPr>
          <w:rFonts w:asciiTheme="majorHAnsi" w:hAnsiTheme="majorHAnsi"/>
          <w:b/>
          <w:i/>
          <w:sz w:val="22"/>
          <w:szCs w:val="22"/>
          <w:u w:val="single"/>
        </w:rPr>
        <w:t>0</w:t>
      </w:r>
      <w:r w:rsidR="00E06F1E" w:rsidRPr="007A1AE5">
        <w:rPr>
          <w:rFonts w:asciiTheme="majorHAnsi" w:hAnsiTheme="majorHAnsi"/>
          <w:b/>
          <w:i/>
          <w:sz w:val="22"/>
          <w:szCs w:val="22"/>
          <w:u w:val="single"/>
        </w:rPr>
        <w:t>-</w:t>
      </w:r>
      <w:r w:rsidR="00480C0B" w:rsidRPr="007A1AE5">
        <w:rPr>
          <w:rFonts w:asciiTheme="majorHAnsi" w:hAnsiTheme="majorHAnsi"/>
          <w:b/>
          <w:i/>
          <w:sz w:val="22"/>
          <w:szCs w:val="22"/>
          <w:u w:val="single"/>
        </w:rPr>
        <w:t>20</w:t>
      </w:r>
      <w:r w:rsidR="00130EAF" w:rsidRPr="007A1AE5">
        <w:rPr>
          <w:rFonts w:asciiTheme="majorHAnsi" w:hAnsiTheme="majorHAnsi"/>
          <w:b/>
          <w:i/>
          <w:sz w:val="22"/>
          <w:szCs w:val="22"/>
          <w:u w:val="single"/>
        </w:rPr>
        <w:t>2</w:t>
      </w:r>
      <w:r w:rsidR="007A1AE5" w:rsidRPr="007A1AE5">
        <w:rPr>
          <w:rFonts w:asciiTheme="majorHAnsi" w:hAnsiTheme="majorHAnsi"/>
          <w:b/>
          <w:i/>
          <w:sz w:val="22"/>
          <w:szCs w:val="22"/>
          <w:u w:val="single"/>
        </w:rPr>
        <w:t>6</w:t>
      </w:r>
      <w:r w:rsidR="00480C0B" w:rsidRPr="004B672B">
        <w:rPr>
          <w:rFonts w:asciiTheme="majorHAnsi" w:hAnsiTheme="majorHAnsi"/>
          <w:b/>
          <w:sz w:val="22"/>
          <w:szCs w:val="22"/>
        </w:rPr>
        <w:t xml:space="preserve"> μ</w:t>
      </w:r>
      <w:r w:rsidRPr="004B672B">
        <w:rPr>
          <w:rFonts w:asciiTheme="majorHAnsi" w:hAnsiTheme="majorHAnsi"/>
          <w:b/>
          <w:sz w:val="22"/>
          <w:szCs w:val="22"/>
        </w:rPr>
        <w:t>ε έναν από τους παρακάτω τρόπους:</w:t>
      </w:r>
    </w:p>
    <w:p w:rsidR="00CF0EA6" w:rsidRDefault="00CF0EA6" w:rsidP="00EF311F">
      <w:pPr>
        <w:ind w:left="585"/>
        <w:jc w:val="both"/>
        <w:rPr>
          <w:rFonts w:asciiTheme="majorHAnsi" w:hAnsiTheme="majorHAnsi"/>
          <w:b/>
          <w:sz w:val="22"/>
          <w:szCs w:val="22"/>
        </w:rPr>
      </w:pPr>
    </w:p>
    <w:p w:rsidR="000C3B3D" w:rsidRPr="004B672B" w:rsidRDefault="00035DF1" w:rsidP="00CF0EA6">
      <w:pPr>
        <w:spacing w:line="360" w:lineRule="auto"/>
        <w:jc w:val="both"/>
        <w:rPr>
          <w:rFonts w:asciiTheme="majorHAnsi" w:hAnsiTheme="majorHAnsi"/>
          <w:sz w:val="22"/>
          <w:szCs w:val="22"/>
        </w:rPr>
      </w:pPr>
      <w:r w:rsidRPr="004B672B">
        <w:rPr>
          <w:rFonts w:asciiTheme="majorHAnsi" w:hAnsiTheme="majorHAnsi"/>
          <w:sz w:val="22"/>
          <w:szCs w:val="22"/>
        </w:rPr>
        <w:t xml:space="preserve"> </w:t>
      </w:r>
      <w:r w:rsidRPr="004B672B">
        <w:rPr>
          <w:rFonts w:asciiTheme="majorHAnsi" w:hAnsiTheme="majorHAnsi"/>
          <w:sz w:val="22"/>
          <w:szCs w:val="22"/>
        </w:rPr>
        <w:tab/>
      </w:r>
      <w:r w:rsidR="000C3B3D" w:rsidRPr="004B672B">
        <w:rPr>
          <w:rFonts w:asciiTheme="majorHAnsi" w:hAnsiTheme="majorHAnsi"/>
          <w:sz w:val="22"/>
          <w:szCs w:val="22"/>
        </w:rPr>
        <w:t>α</w:t>
      </w:r>
      <w:r w:rsidR="00EF311F" w:rsidRPr="004B672B">
        <w:rPr>
          <w:rFonts w:asciiTheme="majorHAnsi" w:hAnsiTheme="majorHAnsi"/>
          <w:sz w:val="22"/>
          <w:szCs w:val="22"/>
        </w:rPr>
        <w:t>.</w:t>
      </w:r>
      <w:r w:rsidR="000C3B3D" w:rsidRPr="004B672B">
        <w:rPr>
          <w:rFonts w:asciiTheme="majorHAnsi" w:hAnsiTheme="majorHAnsi"/>
          <w:sz w:val="22"/>
          <w:szCs w:val="22"/>
        </w:rPr>
        <w:t xml:space="preserve"> Προσωπικά ή με εκπρόσωπο του πρακτορείου στο σχολείο.</w:t>
      </w:r>
    </w:p>
    <w:p w:rsidR="00EF311F" w:rsidRPr="004B672B" w:rsidRDefault="00035DF1" w:rsidP="00CF0EA6">
      <w:pPr>
        <w:spacing w:line="360" w:lineRule="auto"/>
        <w:ind w:left="585"/>
        <w:jc w:val="both"/>
        <w:rPr>
          <w:rFonts w:asciiTheme="majorHAnsi" w:hAnsiTheme="majorHAnsi"/>
          <w:sz w:val="22"/>
          <w:szCs w:val="22"/>
        </w:rPr>
      </w:pPr>
      <w:r w:rsidRPr="004B672B">
        <w:rPr>
          <w:rFonts w:asciiTheme="majorHAnsi" w:hAnsiTheme="majorHAnsi"/>
          <w:sz w:val="22"/>
          <w:szCs w:val="22"/>
        </w:rPr>
        <w:t xml:space="preserve"> </w:t>
      </w:r>
      <w:r w:rsidRPr="004B672B">
        <w:rPr>
          <w:rFonts w:asciiTheme="majorHAnsi" w:hAnsiTheme="majorHAnsi"/>
          <w:sz w:val="22"/>
          <w:szCs w:val="22"/>
        </w:rPr>
        <w:tab/>
      </w:r>
      <w:r w:rsidR="000C3B3D" w:rsidRPr="004B672B">
        <w:rPr>
          <w:rFonts w:asciiTheme="majorHAnsi" w:hAnsiTheme="majorHAnsi"/>
          <w:sz w:val="22"/>
          <w:szCs w:val="22"/>
        </w:rPr>
        <w:t>β.</w:t>
      </w:r>
      <w:r w:rsidR="00EF311F" w:rsidRPr="004B672B">
        <w:rPr>
          <w:rFonts w:asciiTheme="majorHAnsi" w:hAnsiTheme="majorHAnsi"/>
          <w:sz w:val="22"/>
          <w:szCs w:val="22"/>
        </w:rPr>
        <w:t xml:space="preserve"> </w:t>
      </w:r>
      <w:r w:rsidR="000C3B3D" w:rsidRPr="004B672B">
        <w:rPr>
          <w:rFonts w:asciiTheme="majorHAnsi" w:hAnsiTheme="majorHAnsi"/>
          <w:sz w:val="22"/>
          <w:szCs w:val="22"/>
        </w:rPr>
        <w:t>Με συστημένη ταχυδρομική επιστολή που θα απευθύνεται στο σχολείο.</w:t>
      </w:r>
    </w:p>
    <w:p w:rsidR="00E06F1E" w:rsidRPr="004B672B" w:rsidRDefault="00CF0EA6" w:rsidP="00CF0EA6">
      <w:pPr>
        <w:spacing w:line="360" w:lineRule="auto"/>
        <w:ind w:left="585"/>
        <w:jc w:val="both"/>
        <w:rPr>
          <w:rFonts w:asciiTheme="majorHAnsi" w:hAnsiTheme="majorHAnsi"/>
          <w:sz w:val="22"/>
          <w:szCs w:val="22"/>
        </w:rPr>
      </w:pPr>
      <w:r>
        <w:rPr>
          <w:rFonts w:asciiTheme="majorHAnsi" w:hAnsiTheme="majorHAnsi"/>
          <w:sz w:val="22"/>
          <w:szCs w:val="22"/>
        </w:rPr>
        <w:t xml:space="preserve"> </w:t>
      </w:r>
      <w:r w:rsidR="00E06F1E" w:rsidRPr="004B672B">
        <w:rPr>
          <w:rFonts w:asciiTheme="majorHAnsi" w:hAnsiTheme="majorHAnsi"/>
          <w:sz w:val="22"/>
          <w:szCs w:val="22"/>
        </w:rPr>
        <w:t xml:space="preserve">  γ.</w:t>
      </w:r>
      <w:r>
        <w:rPr>
          <w:rFonts w:asciiTheme="majorHAnsi" w:hAnsiTheme="majorHAnsi"/>
          <w:sz w:val="22"/>
          <w:szCs w:val="22"/>
        </w:rPr>
        <w:t xml:space="preserve"> </w:t>
      </w:r>
      <w:r w:rsidR="00E06F1E" w:rsidRPr="004B672B">
        <w:rPr>
          <w:rFonts w:asciiTheme="majorHAnsi" w:hAnsiTheme="majorHAnsi"/>
          <w:sz w:val="22"/>
          <w:szCs w:val="22"/>
        </w:rPr>
        <w:t xml:space="preserve"> Με ηλεκτρονικό ταχυδρομείο (</w:t>
      </w:r>
      <w:r w:rsidR="00E06F1E" w:rsidRPr="004B672B">
        <w:rPr>
          <w:rFonts w:asciiTheme="majorHAnsi" w:hAnsiTheme="majorHAnsi"/>
          <w:sz w:val="22"/>
          <w:szCs w:val="22"/>
          <w:lang w:val="en-US"/>
        </w:rPr>
        <w:t>e</w:t>
      </w:r>
      <w:r w:rsidR="00E06F1E" w:rsidRPr="004B672B">
        <w:rPr>
          <w:rFonts w:asciiTheme="majorHAnsi" w:hAnsiTheme="majorHAnsi"/>
          <w:sz w:val="22"/>
          <w:szCs w:val="22"/>
        </w:rPr>
        <w:t>-</w:t>
      </w:r>
      <w:r w:rsidR="00E06F1E" w:rsidRPr="004B672B">
        <w:rPr>
          <w:rFonts w:asciiTheme="majorHAnsi" w:hAnsiTheme="majorHAnsi"/>
          <w:sz w:val="22"/>
          <w:szCs w:val="22"/>
          <w:lang w:val="en-US"/>
        </w:rPr>
        <w:t>mail</w:t>
      </w:r>
      <w:r w:rsidR="00E06F1E" w:rsidRPr="004B672B">
        <w:rPr>
          <w:rFonts w:asciiTheme="majorHAnsi" w:hAnsiTheme="majorHAnsi"/>
          <w:sz w:val="22"/>
          <w:szCs w:val="22"/>
        </w:rPr>
        <w:t xml:space="preserve">) </w:t>
      </w:r>
      <w:r w:rsidR="00130EAF" w:rsidRPr="004B672B">
        <w:rPr>
          <w:rFonts w:asciiTheme="majorHAnsi" w:hAnsiTheme="majorHAnsi"/>
          <w:sz w:val="22"/>
          <w:szCs w:val="22"/>
        </w:rPr>
        <w:t>με κωδικούς ανοίγματος της προσφοράς</w:t>
      </w:r>
    </w:p>
    <w:p w:rsidR="00967281" w:rsidRPr="004B672B" w:rsidRDefault="000C3B3D" w:rsidP="00EF311F">
      <w:pPr>
        <w:ind w:left="585"/>
        <w:jc w:val="both"/>
        <w:rPr>
          <w:rFonts w:asciiTheme="majorHAnsi" w:hAnsiTheme="majorHAnsi"/>
          <w:sz w:val="22"/>
          <w:szCs w:val="22"/>
        </w:rPr>
      </w:pPr>
      <w:r w:rsidRPr="004B672B">
        <w:rPr>
          <w:rFonts w:asciiTheme="majorHAnsi" w:hAnsiTheme="majorHAnsi"/>
          <w:sz w:val="22"/>
          <w:szCs w:val="22"/>
        </w:rPr>
        <w:t xml:space="preserve">Οι εκπρόθεσμες προσφορές </w:t>
      </w:r>
      <w:r w:rsidR="00480C0B" w:rsidRPr="004B672B">
        <w:rPr>
          <w:rFonts w:asciiTheme="majorHAnsi" w:hAnsiTheme="majorHAnsi"/>
          <w:sz w:val="22"/>
          <w:szCs w:val="22"/>
        </w:rPr>
        <w:t>δεν λαμβάνονται υπόψη και επιστρέφονται χωρίς να αποσφραγισθούν, έστω και εάν η καθυστερημένη λήψη οφείλεται σ</w:t>
      </w:r>
      <w:r w:rsidR="00035DF1" w:rsidRPr="004B672B">
        <w:rPr>
          <w:rFonts w:asciiTheme="majorHAnsi" w:hAnsiTheme="majorHAnsi"/>
          <w:sz w:val="22"/>
          <w:szCs w:val="22"/>
        </w:rPr>
        <w:t>την υπηρεσία</w:t>
      </w:r>
      <w:r w:rsidR="00480C0B" w:rsidRPr="004B672B">
        <w:rPr>
          <w:rFonts w:asciiTheme="majorHAnsi" w:hAnsiTheme="majorHAnsi"/>
          <w:sz w:val="22"/>
          <w:szCs w:val="22"/>
        </w:rPr>
        <w:t xml:space="preserve"> αποστολής και λήψης του φακέλου (ταχυδρομείο, διανομείς ή μέσα συγκοινωνίας).</w:t>
      </w:r>
    </w:p>
    <w:p w:rsidR="000C3B3D" w:rsidRPr="004B672B" w:rsidRDefault="00967281" w:rsidP="00EF311F">
      <w:pPr>
        <w:ind w:left="585"/>
        <w:jc w:val="both"/>
        <w:rPr>
          <w:rFonts w:asciiTheme="majorHAnsi" w:hAnsiTheme="majorHAnsi"/>
          <w:b/>
          <w:sz w:val="24"/>
          <w:szCs w:val="24"/>
          <w:u w:val="single"/>
        </w:rPr>
      </w:pPr>
      <w:r w:rsidRPr="004B672B">
        <w:rPr>
          <w:rFonts w:asciiTheme="majorHAnsi" w:hAnsiTheme="majorHAnsi"/>
          <w:b/>
          <w:sz w:val="22"/>
          <w:szCs w:val="22"/>
          <w:u w:val="single"/>
        </w:rPr>
        <w:t xml:space="preserve"> Όλα τα επισυναπτόμενα δικαιολογητικά πρέπει να περιέχονται στο φάκελο που κατατίθεται</w:t>
      </w:r>
      <w:r w:rsidRPr="004B672B">
        <w:rPr>
          <w:rFonts w:asciiTheme="majorHAnsi" w:hAnsiTheme="majorHAnsi"/>
          <w:b/>
          <w:sz w:val="24"/>
          <w:szCs w:val="24"/>
          <w:u w:val="single"/>
        </w:rPr>
        <w:t xml:space="preserve"> στο σχολείο (εγκύκλιος 190919/25-11-2014/Δνση Σπουδών, Προγραμμάτων και Οργάνωσης Δ.Ε./Υ.ΠΑΙ.Θ.), διαφορετικά συντρέχει λόγος ακυρότητας της προσφοράς. </w:t>
      </w:r>
    </w:p>
    <w:p w:rsidR="004A6AC8" w:rsidRPr="004B672B" w:rsidRDefault="004A6AC8" w:rsidP="004A6AC8">
      <w:pPr>
        <w:numPr>
          <w:ilvl w:val="0"/>
          <w:numId w:val="2"/>
        </w:numPr>
        <w:jc w:val="both"/>
        <w:rPr>
          <w:rFonts w:asciiTheme="majorHAnsi" w:hAnsiTheme="majorHAnsi"/>
          <w:sz w:val="24"/>
          <w:szCs w:val="24"/>
        </w:rPr>
      </w:pPr>
      <w:r w:rsidRPr="004B672B">
        <w:rPr>
          <w:rFonts w:asciiTheme="majorHAnsi" w:hAnsiTheme="majorHAnsi"/>
          <w:b/>
          <w:sz w:val="22"/>
          <w:szCs w:val="22"/>
        </w:rPr>
        <w:t>ΑΞΙΟΛΟΓΗΣΗ ΤΩΝ ΠΡΟΣΦΟΡΩΝ:</w:t>
      </w:r>
      <w:r w:rsidRPr="004B672B">
        <w:rPr>
          <w:rFonts w:asciiTheme="majorHAnsi" w:hAnsiTheme="majorHAnsi"/>
          <w:sz w:val="22"/>
          <w:szCs w:val="22"/>
        </w:rPr>
        <w:t xml:space="preserve"> Η αξιολόγηση των προσφορών θα γίνει από την Επιτροπή που έχει συγκροτηθεί για το συγκεκριμένο σκοπό σε </w:t>
      </w:r>
      <w:r w:rsidR="00035DF1" w:rsidRPr="004B672B">
        <w:rPr>
          <w:rFonts w:asciiTheme="majorHAnsi" w:hAnsiTheme="majorHAnsi"/>
          <w:sz w:val="22"/>
          <w:szCs w:val="22"/>
        </w:rPr>
        <w:t>διαδικασία</w:t>
      </w:r>
      <w:r w:rsidRPr="004B672B">
        <w:rPr>
          <w:rFonts w:asciiTheme="majorHAnsi" w:hAnsiTheme="majorHAnsi"/>
          <w:sz w:val="22"/>
          <w:szCs w:val="22"/>
        </w:rPr>
        <w:t xml:space="preserve"> που</w:t>
      </w:r>
      <w:r w:rsidR="00035DF1" w:rsidRPr="004B672B">
        <w:rPr>
          <w:rFonts w:asciiTheme="majorHAnsi" w:hAnsiTheme="majorHAnsi"/>
          <w:sz w:val="22"/>
          <w:szCs w:val="22"/>
        </w:rPr>
        <w:t xml:space="preserve"> θα</w:t>
      </w:r>
      <w:r w:rsidRPr="004B672B">
        <w:rPr>
          <w:rFonts w:asciiTheme="majorHAnsi" w:hAnsiTheme="majorHAnsi"/>
          <w:sz w:val="22"/>
          <w:szCs w:val="22"/>
        </w:rPr>
        <w:t xml:space="preserve"> περιλαμβάνει τα παρακάτω στάδια:</w:t>
      </w:r>
    </w:p>
    <w:p w:rsidR="004A6AC8" w:rsidRPr="004B672B" w:rsidRDefault="004A6AC8" w:rsidP="00035DF1">
      <w:pPr>
        <w:ind w:firstLine="720"/>
        <w:jc w:val="both"/>
        <w:rPr>
          <w:rFonts w:asciiTheme="majorHAnsi" w:hAnsiTheme="majorHAnsi"/>
          <w:sz w:val="22"/>
          <w:szCs w:val="22"/>
        </w:rPr>
      </w:pPr>
      <w:r w:rsidRPr="004B672B">
        <w:rPr>
          <w:rFonts w:asciiTheme="majorHAnsi" w:hAnsiTheme="majorHAnsi"/>
          <w:sz w:val="22"/>
          <w:szCs w:val="22"/>
        </w:rPr>
        <w:t>Α. Παραλαβή φακέλων με τις προσφορές</w:t>
      </w:r>
    </w:p>
    <w:p w:rsidR="004A6AC8" w:rsidRPr="004B672B" w:rsidRDefault="004A6AC8" w:rsidP="00035DF1">
      <w:pPr>
        <w:ind w:left="585" w:firstLine="135"/>
        <w:jc w:val="both"/>
        <w:rPr>
          <w:rFonts w:asciiTheme="majorHAnsi" w:hAnsiTheme="majorHAnsi"/>
          <w:sz w:val="22"/>
          <w:szCs w:val="22"/>
        </w:rPr>
      </w:pPr>
      <w:r w:rsidRPr="004B672B">
        <w:rPr>
          <w:rFonts w:asciiTheme="majorHAnsi" w:hAnsiTheme="majorHAnsi"/>
          <w:sz w:val="22"/>
          <w:szCs w:val="22"/>
        </w:rPr>
        <w:t xml:space="preserve">Β. </w:t>
      </w:r>
      <w:r w:rsidRPr="004B672B">
        <w:rPr>
          <w:rFonts w:asciiTheme="majorHAnsi" w:hAnsiTheme="majorHAnsi"/>
          <w:b/>
          <w:sz w:val="22"/>
          <w:szCs w:val="22"/>
        </w:rPr>
        <w:t xml:space="preserve">Αποσφράγιση των φακέλων το μεσημέρι </w:t>
      </w:r>
      <w:r w:rsidR="00491D2C" w:rsidRPr="004B672B">
        <w:rPr>
          <w:rFonts w:asciiTheme="majorHAnsi" w:hAnsiTheme="majorHAnsi"/>
          <w:b/>
          <w:sz w:val="22"/>
          <w:szCs w:val="22"/>
        </w:rPr>
        <w:t>(</w:t>
      </w:r>
      <w:r w:rsidRPr="004B672B">
        <w:rPr>
          <w:rFonts w:asciiTheme="majorHAnsi" w:hAnsiTheme="majorHAnsi"/>
          <w:b/>
          <w:sz w:val="22"/>
          <w:szCs w:val="22"/>
        </w:rPr>
        <w:t>12.</w:t>
      </w:r>
      <w:r w:rsidR="00C66E57" w:rsidRPr="004B672B">
        <w:rPr>
          <w:rFonts w:asciiTheme="majorHAnsi" w:hAnsiTheme="majorHAnsi"/>
          <w:b/>
          <w:sz w:val="22"/>
          <w:szCs w:val="22"/>
        </w:rPr>
        <w:t>0</w:t>
      </w:r>
      <w:r w:rsidRPr="004B672B">
        <w:rPr>
          <w:rFonts w:asciiTheme="majorHAnsi" w:hAnsiTheme="majorHAnsi"/>
          <w:b/>
          <w:sz w:val="22"/>
          <w:szCs w:val="22"/>
        </w:rPr>
        <w:t>0</w:t>
      </w:r>
      <w:r w:rsidR="00491D2C" w:rsidRPr="004B672B">
        <w:rPr>
          <w:rFonts w:asciiTheme="majorHAnsi" w:hAnsiTheme="majorHAnsi"/>
          <w:b/>
          <w:sz w:val="22"/>
          <w:szCs w:val="22"/>
        </w:rPr>
        <w:t>)</w:t>
      </w:r>
      <w:r w:rsidRPr="004B672B">
        <w:rPr>
          <w:rFonts w:asciiTheme="majorHAnsi" w:hAnsiTheme="majorHAnsi"/>
          <w:b/>
          <w:sz w:val="22"/>
          <w:szCs w:val="22"/>
        </w:rPr>
        <w:t xml:space="preserve"> τη</w:t>
      </w:r>
      <w:r w:rsidR="00035DF1" w:rsidRPr="004B672B">
        <w:rPr>
          <w:rFonts w:asciiTheme="majorHAnsi" w:hAnsiTheme="majorHAnsi"/>
          <w:b/>
          <w:sz w:val="22"/>
          <w:szCs w:val="22"/>
        </w:rPr>
        <w:t>ς</w:t>
      </w:r>
      <w:r w:rsidR="00491D2C" w:rsidRPr="004B672B">
        <w:rPr>
          <w:rFonts w:asciiTheme="majorHAnsi" w:hAnsiTheme="majorHAnsi"/>
          <w:b/>
          <w:sz w:val="22"/>
          <w:szCs w:val="22"/>
        </w:rPr>
        <w:t xml:space="preserve"> </w:t>
      </w:r>
      <w:r w:rsidR="007A1AE5" w:rsidRPr="007A1AE5">
        <w:rPr>
          <w:rFonts w:asciiTheme="majorHAnsi" w:hAnsiTheme="majorHAnsi"/>
          <w:b/>
          <w:i/>
          <w:sz w:val="22"/>
          <w:szCs w:val="22"/>
          <w:u w:val="single"/>
        </w:rPr>
        <w:t>Δευτέρας  12-10-2026</w:t>
      </w:r>
      <w:r w:rsidR="007A1AE5" w:rsidRPr="004B672B">
        <w:rPr>
          <w:rFonts w:asciiTheme="majorHAnsi" w:hAnsiTheme="majorHAnsi"/>
          <w:b/>
          <w:sz w:val="22"/>
          <w:szCs w:val="22"/>
        </w:rPr>
        <w:t xml:space="preserve"> </w:t>
      </w:r>
      <w:r w:rsidRPr="004B672B">
        <w:rPr>
          <w:rFonts w:asciiTheme="majorHAnsi" w:hAnsiTheme="majorHAnsi"/>
          <w:b/>
          <w:sz w:val="22"/>
          <w:szCs w:val="22"/>
        </w:rPr>
        <w:t>.</w:t>
      </w:r>
    </w:p>
    <w:p w:rsidR="004A6AC8" w:rsidRPr="004B672B" w:rsidRDefault="004A6AC8" w:rsidP="00035DF1">
      <w:pPr>
        <w:ind w:left="585" w:firstLine="135"/>
        <w:jc w:val="both"/>
        <w:rPr>
          <w:rFonts w:asciiTheme="majorHAnsi" w:hAnsiTheme="majorHAnsi"/>
          <w:sz w:val="22"/>
          <w:szCs w:val="22"/>
        </w:rPr>
      </w:pPr>
      <w:r w:rsidRPr="004B672B">
        <w:rPr>
          <w:rFonts w:asciiTheme="majorHAnsi" w:hAnsiTheme="majorHAnsi"/>
          <w:sz w:val="22"/>
          <w:szCs w:val="22"/>
        </w:rPr>
        <w:t>Γ. Έλεγχος πληρότητας των στοιχείων</w:t>
      </w:r>
    </w:p>
    <w:p w:rsidR="004A6AC8" w:rsidRPr="004B672B" w:rsidRDefault="004A6AC8" w:rsidP="00035DF1">
      <w:pPr>
        <w:ind w:left="585" w:firstLine="135"/>
        <w:jc w:val="both"/>
        <w:rPr>
          <w:rFonts w:asciiTheme="majorHAnsi" w:hAnsiTheme="majorHAnsi"/>
          <w:sz w:val="22"/>
          <w:szCs w:val="22"/>
        </w:rPr>
      </w:pPr>
      <w:r w:rsidRPr="004B672B">
        <w:rPr>
          <w:rFonts w:asciiTheme="majorHAnsi" w:hAnsiTheme="majorHAnsi"/>
          <w:sz w:val="22"/>
          <w:szCs w:val="22"/>
        </w:rPr>
        <w:t>Δ. Αξιολόγηση οικονομικών και ποιοτικών στοιχείων των προσφορών</w:t>
      </w:r>
    </w:p>
    <w:p w:rsidR="004A6AC8" w:rsidRPr="004B672B" w:rsidRDefault="004A6AC8" w:rsidP="00035DF1">
      <w:pPr>
        <w:ind w:firstLine="720"/>
        <w:jc w:val="both"/>
        <w:rPr>
          <w:rFonts w:asciiTheme="majorHAnsi" w:hAnsiTheme="majorHAnsi"/>
          <w:sz w:val="22"/>
          <w:szCs w:val="22"/>
        </w:rPr>
      </w:pPr>
      <w:r w:rsidRPr="004B672B">
        <w:rPr>
          <w:rFonts w:asciiTheme="majorHAnsi" w:hAnsiTheme="majorHAnsi"/>
          <w:sz w:val="22"/>
          <w:szCs w:val="22"/>
        </w:rPr>
        <w:t>Ε. Επιλογή του αναδόχου ταξιδιωτικού γραφείου.</w:t>
      </w:r>
    </w:p>
    <w:p w:rsidR="008A7314" w:rsidRPr="004B672B" w:rsidRDefault="008A7314" w:rsidP="00035DF1">
      <w:pPr>
        <w:ind w:firstLine="720"/>
        <w:jc w:val="both"/>
        <w:rPr>
          <w:rFonts w:asciiTheme="majorHAnsi" w:hAnsiTheme="majorHAnsi"/>
          <w:sz w:val="24"/>
          <w:szCs w:val="24"/>
        </w:rPr>
      </w:pPr>
    </w:p>
    <w:p w:rsidR="004A6AC8" w:rsidRPr="004B672B" w:rsidRDefault="00480C0B" w:rsidP="004A6AC8">
      <w:pPr>
        <w:numPr>
          <w:ilvl w:val="0"/>
          <w:numId w:val="2"/>
        </w:numPr>
        <w:jc w:val="both"/>
        <w:rPr>
          <w:rFonts w:asciiTheme="majorHAnsi" w:hAnsiTheme="majorHAnsi"/>
          <w:b/>
          <w:sz w:val="22"/>
          <w:szCs w:val="22"/>
        </w:rPr>
      </w:pPr>
      <w:r w:rsidRPr="004B672B">
        <w:rPr>
          <w:rFonts w:asciiTheme="majorHAnsi" w:hAnsiTheme="majorHAnsi"/>
          <w:b/>
          <w:sz w:val="24"/>
          <w:szCs w:val="24"/>
        </w:rPr>
        <w:t xml:space="preserve">ΕΠΙΛΟΓΗ ΑΝΑΔΟΧΟΥ: </w:t>
      </w:r>
      <w:r w:rsidRPr="004B672B">
        <w:rPr>
          <w:rFonts w:asciiTheme="majorHAnsi" w:hAnsiTheme="majorHAnsi"/>
          <w:sz w:val="22"/>
          <w:szCs w:val="22"/>
        </w:rPr>
        <w:t xml:space="preserve">Για την αξιολόγηση των </w:t>
      </w:r>
      <w:r w:rsidR="008A7314" w:rsidRPr="004B672B">
        <w:rPr>
          <w:rFonts w:asciiTheme="majorHAnsi" w:hAnsiTheme="majorHAnsi"/>
          <w:sz w:val="22"/>
          <w:szCs w:val="22"/>
        </w:rPr>
        <w:t>προσφορών</w:t>
      </w:r>
      <w:r w:rsidR="0006513E" w:rsidRPr="004B672B">
        <w:rPr>
          <w:rFonts w:asciiTheme="majorHAnsi" w:hAnsiTheme="majorHAnsi"/>
          <w:sz w:val="22"/>
          <w:szCs w:val="22"/>
        </w:rPr>
        <w:t>, την</w:t>
      </w:r>
      <w:r w:rsidRPr="004B672B">
        <w:rPr>
          <w:rFonts w:asciiTheme="majorHAnsi" w:hAnsiTheme="majorHAnsi"/>
          <w:sz w:val="22"/>
          <w:szCs w:val="22"/>
        </w:rPr>
        <w:t xml:space="preserve"> επιλογή </w:t>
      </w:r>
      <w:r w:rsidR="0006513E" w:rsidRPr="004B672B">
        <w:rPr>
          <w:rFonts w:asciiTheme="majorHAnsi" w:hAnsiTheme="majorHAnsi"/>
          <w:sz w:val="22"/>
          <w:szCs w:val="22"/>
        </w:rPr>
        <w:t>της πλέον συμφέρουσα</w:t>
      </w:r>
      <w:r w:rsidR="00035DF1" w:rsidRPr="004B672B">
        <w:rPr>
          <w:rFonts w:asciiTheme="majorHAnsi" w:hAnsiTheme="majorHAnsi"/>
          <w:sz w:val="22"/>
          <w:szCs w:val="22"/>
        </w:rPr>
        <w:t>ς</w:t>
      </w:r>
      <w:r w:rsidR="0006513E" w:rsidRPr="004B672B">
        <w:rPr>
          <w:rFonts w:asciiTheme="majorHAnsi" w:hAnsiTheme="majorHAnsi"/>
          <w:sz w:val="22"/>
          <w:szCs w:val="22"/>
        </w:rPr>
        <w:t xml:space="preserve"> προσφοράς και την ανακήρυξη του</w:t>
      </w:r>
      <w:r w:rsidRPr="004B672B">
        <w:rPr>
          <w:rFonts w:asciiTheme="majorHAnsi" w:hAnsiTheme="majorHAnsi"/>
          <w:sz w:val="22"/>
          <w:szCs w:val="22"/>
        </w:rPr>
        <w:t xml:space="preserve"> αναδόχου</w:t>
      </w:r>
      <w:r w:rsidR="0006513E" w:rsidRPr="004B672B">
        <w:rPr>
          <w:rFonts w:asciiTheme="majorHAnsi" w:hAnsiTheme="majorHAnsi"/>
          <w:sz w:val="22"/>
          <w:szCs w:val="22"/>
        </w:rPr>
        <w:t xml:space="preserve"> ταξιδι</w:t>
      </w:r>
      <w:r w:rsidR="00035DF1" w:rsidRPr="004B672B">
        <w:rPr>
          <w:rFonts w:asciiTheme="majorHAnsi" w:hAnsiTheme="majorHAnsi"/>
          <w:sz w:val="22"/>
          <w:szCs w:val="22"/>
        </w:rPr>
        <w:t>ω</w:t>
      </w:r>
      <w:r w:rsidR="0006513E" w:rsidRPr="004B672B">
        <w:rPr>
          <w:rFonts w:asciiTheme="majorHAnsi" w:hAnsiTheme="majorHAnsi"/>
          <w:sz w:val="22"/>
          <w:szCs w:val="22"/>
        </w:rPr>
        <w:t>τικού γραφείου</w:t>
      </w:r>
      <w:r w:rsidR="00035DF1" w:rsidRPr="004B672B">
        <w:rPr>
          <w:rFonts w:asciiTheme="majorHAnsi" w:hAnsiTheme="majorHAnsi"/>
          <w:sz w:val="22"/>
          <w:szCs w:val="22"/>
        </w:rPr>
        <w:t>,</w:t>
      </w:r>
      <w:r w:rsidR="0006513E" w:rsidRPr="004B672B">
        <w:rPr>
          <w:rFonts w:asciiTheme="majorHAnsi" w:hAnsiTheme="majorHAnsi"/>
          <w:sz w:val="22"/>
          <w:szCs w:val="22"/>
        </w:rPr>
        <w:t xml:space="preserve"> σύμφωνα με τη σχετική Υπουργική απόφαση </w:t>
      </w:r>
      <w:r w:rsidR="00035DF1" w:rsidRPr="004B672B">
        <w:rPr>
          <w:rFonts w:asciiTheme="majorHAnsi" w:hAnsiTheme="majorHAnsi"/>
          <w:sz w:val="22"/>
          <w:szCs w:val="22"/>
        </w:rPr>
        <w:t xml:space="preserve">συγκροτείται </w:t>
      </w:r>
      <w:r w:rsidR="0006513E" w:rsidRPr="004B672B">
        <w:rPr>
          <w:rFonts w:asciiTheme="majorHAnsi" w:hAnsiTheme="majorHAnsi"/>
          <w:sz w:val="22"/>
          <w:szCs w:val="22"/>
        </w:rPr>
        <w:t xml:space="preserve">στο σχολείο, με πράξη </w:t>
      </w:r>
      <w:r w:rsidR="001437DC">
        <w:rPr>
          <w:rFonts w:asciiTheme="majorHAnsi" w:hAnsiTheme="majorHAnsi"/>
          <w:sz w:val="22"/>
          <w:szCs w:val="22"/>
        </w:rPr>
        <w:t xml:space="preserve">της </w:t>
      </w:r>
      <w:r w:rsidR="0006513E" w:rsidRPr="004B672B">
        <w:rPr>
          <w:rFonts w:asciiTheme="majorHAnsi" w:hAnsiTheme="majorHAnsi"/>
          <w:sz w:val="22"/>
          <w:szCs w:val="22"/>
        </w:rPr>
        <w:t xml:space="preserve"> Δ</w:t>
      </w:r>
      <w:r w:rsidR="00423112" w:rsidRPr="004B672B">
        <w:rPr>
          <w:rFonts w:asciiTheme="majorHAnsi" w:hAnsiTheme="majorHAnsi"/>
          <w:sz w:val="22"/>
          <w:szCs w:val="22"/>
        </w:rPr>
        <w:t>ιευθ</w:t>
      </w:r>
      <w:r w:rsidR="001437DC">
        <w:rPr>
          <w:rFonts w:asciiTheme="majorHAnsi" w:hAnsiTheme="majorHAnsi"/>
          <w:sz w:val="22"/>
          <w:szCs w:val="22"/>
        </w:rPr>
        <w:t>ύντριας</w:t>
      </w:r>
      <w:r w:rsidR="0006513E" w:rsidRPr="004B672B">
        <w:rPr>
          <w:rFonts w:asciiTheme="majorHAnsi" w:hAnsiTheme="majorHAnsi"/>
          <w:sz w:val="22"/>
          <w:szCs w:val="22"/>
        </w:rPr>
        <w:t xml:space="preserve">, </w:t>
      </w:r>
      <w:r w:rsidR="00035DF1" w:rsidRPr="004B672B">
        <w:rPr>
          <w:rFonts w:asciiTheme="majorHAnsi" w:hAnsiTheme="majorHAnsi"/>
          <w:sz w:val="22"/>
          <w:szCs w:val="22"/>
        </w:rPr>
        <w:t>Ε</w:t>
      </w:r>
      <w:r w:rsidR="0006513E" w:rsidRPr="004B672B">
        <w:rPr>
          <w:rFonts w:asciiTheme="majorHAnsi" w:hAnsiTheme="majorHAnsi"/>
          <w:sz w:val="22"/>
          <w:szCs w:val="22"/>
        </w:rPr>
        <w:t>πιτροπή</w:t>
      </w:r>
      <w:r w:rsidR="00035DF1" w:rsidRPr="004B672B">
        <w:rPr>
          <w:rFonts w:asciiTheme="majorHAnsi" w:hAnsiTheme="majorHAnsi"/>
          <w:sz w:val="22"/>
          <w:szCs w:val="22"/>
        </w:rPr>
        <w:t>,</w:t>
      </w:r>
      <w:r w:rsidR="0006513E" w:rsidRPr="004B672B">
        <w:rPr>
          <w:rFonts w:asciiTheme="majorHAnsi" w:hAnsiTheme="majorHAnsi"/>
          <w:sz w:val="22"/>
          <w:szCs w:val="22"/>
        </w:rPr>
        <w:t xml:space="preserve"> η οποία αποτελείται από τ</w:t>
      </w:r>
      <w:r w:rsidR="001437DC">
        <w:rPr>
          <w:rFonts w:asciiTheme="majorHAnsi" w:hAnsiTheme="majorHAnsi"/>
          <w:sz w:val="22"/>
          <w:szCs w:val="22"/>
        </w:rPr>
        <w:t>ην</w:t>
      </w:r>
      <w:r w:rsidR="0006513E" w:rsidRPr="004B672B">
        <w:rPr>
          <w:rFonts w:asciiTheme="majorHAnsi" w:hAnsiTheme="majorHAnsi"/>
          <w:sz w:val="22"/>
          <w:szCs w:val="22"/>
        </w:rPr>
        <w:t xml:space="preserve"> ίδι</w:t>
      </w:r>
      <w:r w:rsidR="001437DC">
        <w:rPr>
          <w:rFonts w:asciiTheme="majorHAnsi" w:hAnsiTheme="majorHAnsi"/>
          <w:sz w:val="22"/>
          <w:szCs w:val="22"/>
        </w:rPr>
        <w:t>α</w:t>
      </w:r>
      <w:r w:rsidR="0006513E" w:rsidRPr="004B672B">
        <w:rPr>
          <w:rFonts w:asciiTheme="majorHAnsi" w:hAnsiTheme="majorHAnsi"/>
          <w:sz w:val="22"/>
          <w:szCs w:val="22"/>
        </w:rPr>
        <w:t xml:space="preserve"> ως Πρόεδρο, δύο (2) από τους συνοδούς εκπαιδευτικούς που ορίζονται από το Σύλλογο Διδασκόντων του σχολείου, </w:t>
      </w:r>
      <w:r w:rsidR="001437DC">
        <w:rPr>
          <w:rFonts w:asciiTheme="majorHAnsi" w:hAnsiTheme="majorHAnsi"/>
          <w:sz w:val="22"/>
          <w:szCs w:val="22"/>
        </w:rPr>
        <w:t>δύο</w:t>
      </w:r>
      <w:r w:rsidR="0006513E" w:rsidRPr="004B672B">
        <w:rPr>
          <w:rFonts w:asciiTheme="majorHAnsi" w:hAnsiTheme="majorHAnsi"/>
          <w:sz w:val="22"/>
          <w:szCs w:val="22"/>
        </w:rPr>
        <w:t xml:space="preserve"> (</w:t>
      </w:r>
      <w:r w:rsidR="001437DC">
        <w:rPr>
          <w:rFonts w:asciiTheme="majorHAnsi" w:hAnsiTheme="majorHAnsi"/>
          <w:sz w:val="22"/>
          <w:szCs w:val="22"/>
        </w:rPr>
        <w:t>2</w:t>
      </w:r>
      <w:r w:rsidR="0006513E" w:rsidRPr="004B672B">
        <w:rPr>
          <w:rFonts w:asciiTheme="majorHAnsi" w:hAnsiTheme="majorHAnsi"/>
          <w:sz w:val="22"/>
          <w:szCs w:val="22"/>
        </w:rPr>
        <w:t>) εκπρόσωπο</w:t>
      </w:r>
      <w:r w:rsidR="001437DC">
        <w:rPr>
          <w:rFonts w:asciiTheme="majorHAnsi" w:hAnsiTheme="majorHAnsi"/>
          <w:sz w:val="22"/>
          <w:szCs w:val="22"/>
        </w:rPr>
        <w:t xml:space="preserve">ι </w:t>
      </w:r>
      <w:r w:rsidR="0006513E" w:rsidRPr="004B672B">
        <w:rPr>
          <w:rFonts w:asciiTheme="majorHAnsi" w:hAnsiTheme="majorHAnsi"/>
          <w:sz w:val="22"/>
          <w:szCs w:val="22"/>
        </w:rPr>
        <w:t xml:space="preserve">του Συλλόγου Γονέων και Κηδεμόνων </w:t>
      </w:r>
      <w:r w:rsidR="001437DC" w:rsidRPr="004B672B">
        <w:rPr>
          <w:rFonts w:asciiTheme="majorHAnsi" w:hAnsiTheme="majorHAnsi"/>
          <w:sz w:val="22"/>
          <w:szCs w:val="22"/>
        </w:rPr>
        <w:t xml:space="preserve">οι οποίοι στην επιτροπή εκπροσωπούνται με μία (1) ψήφο </w:t>
      </w:r>
      <w:r w:rsidR="0006513E" w:rsidRPr="004B672B">
        <w:rPr>
          <w:rFonts w:asciiTheme="majorHAnsi" w:hAnsiTheme="majorHAnsi"/>
          <w:sz w:val="22"/>
          <w:szCs w:val="22"/>
        </w:rPr>
        <w:t xml:space="preserve">και </w:t>
      </w:r>
      <w:r w:rsidR="001437DC">
        <w:rPr>
          <w:rFonts w:asciiTheme="majorHAnsi" w:hAnsiTheme="majorHAnsi"/>
          <w:sz w:val="22"/>
          <w:szCs w:val="22"/>
        </w:rPr>
        <w:t xml:space="preserve">δύο </w:t>
      </w:r>
      <w:r w:rsidR="0006513E" w:rsidRPr="004B672B">
        <w:rPr>
          <w:rFonts w:asciiTheme="majorHAnsi" w:hAnsiTheme="majorHAnsi"/>
          <w:sz w:val="22"/>
          <w:szCs w:val="22"/>
        </w:rPr>
        <w:t>εκπροσώπους των μαθητικών συμβουλίων της Γ΄ τάξης του σχολείου</w:t>
      </w:r>
      <w:r w:rsidR="001437DC">
        <w:rPr>
          <w:rFonts w:asciiTheme="majorHAnsi" w:hAnsiTheme="majorHAnsi"/>
          <w:sz w:val="22"/>
          <w:szCs w:val="22"/>
        </w:rPr>
        <w:t xml:space="preserve"> που συμμετέχουν στην επιτροπή χωρίς δικαίωμα ψήφου</w:t>
      </w:r>
      <w:r w:rsidR="0015362C" w:rsidRPr="004B672B">
        <w:rPr>
          <w:rFonts w:asciiTheme="majorHAnsi" w:hAnsiTheme="majorHAnsi"/>
          <w:sz w:val="22"/>
          <w:szCs w:val="22"/>
        </w:rPr>
        <w:t>,</w:t>
      </w:r>
      <w:r w:rsidR="0006513E" w:rsidRPr="004B672B">
        <w:rPr>
          <w:rFonts w:asciiTheme="majorHAnsi" w:hAnsiTheme="majorHAnsi"/>
          <w:sz w:val="22"/>
          <w:szCs w:val="22"/>
        </w:rPr>
        <w:t>. Σ</w:t>
      </w:r>
      <w:r w:rsidR="0015362C" w:rsidRPr="004B672B">
        <w:rPr>
          <w:rFonts w:asciiTheme="majorHAnsi" w:hAnsiTheme="majorHAnsi"/>
          <w:sz w:val="22"/>
          <w:szCs w:val="22"/>
        </w:rPr>
        <w:t>ύμφωνα</w:t>
      </w:r>
      <w:r w:rsidR="0006513E" w:rsidRPr="004B672B">
        <w:rPr>
          <w:rFonts w:asciiTheme="majorHAnsi" w:hAnsiTheme="majorHAnsi"/>
          <w:sz w:val="22"/>
          <w:szCs w:val="22"/>
        </w:rPr>
        <w:t xml:space="preserve"> με τα ως άνω οριζόμεν</w:t>
      </w:r>
      <w:r w:rsidR="001437DC">
        <w:rPr>
          <w:rFonts w:asciiTheme="majorHAnsi" w:hAnsiTheme="majorHAnsi"/>
          <w:sz w:val="22"/>
          <w:szCs w:val="22"/>
        </w:rPr>
        <w:t>α η επιτροπή αξιολόγησης είναι επταμελής</w:t>
      </w:r>
      <w:r w:rsidR="0006513E" w:rsidRPr="004B672B">
        <w:rPr>
          <w:rFonts w:asciiTheme="majorHAnsi" w:hAnsiTheme="majorHAnsi"/>
          <w:sz w:val="22"/>
          <w:szCs w:val="22"/>
        </w:rPr>
        <w:t xml:space="preserve"> (</w:t>
      </w:r>
      <w:r w:rsidR="001437DC">
        <w:rPr>
          <w:rFonts w:asciiTheme="majorHAnsi" w:hAnsiTheme="majorHAnsi"/>
          <w:sz w:val="22"/>
          <w:szCs w:val="22"/>
        </w:rPr>
        <w:t>7</w:t>
      </w:r>
      <w:r w:rsidR="0006513E" w:rsidRPr="004B672B">
        <w:rPr>
          <w:rFonts w:asciiTheme="majorHAnsi" w:hAnsiTheme="majorHAnsi"/>
          <w:sz w:val="22"/>
          <w:szCs w:val="22"/>
        </w:rPr>
        <w:t xml:space="preserve"> μέλη)</w:t>
      </w:r>
      <w:r w:rsidR="001437DC">
        <w:rPr>
          <w:rFonts w:asciiTheme="majorHAnsi" w:hAnsiTheme="majorHAnsi"/>
          <w:sz w:val="22"/>
          <w:szCs w:val="22"/>
        </w:rPr>
        <w:t xml:space="preserve"> με δικαίωμα ψήφου να έχουν τέσσερα από τα μέλη της</w:t>
      </w:r>
      <w:r w:rsidR="0006513E" w:rsidRPr="004B672B">
        <w:rPr>
          <w:rFonts w:asciiTheme="majorHAnsi" w:hAnsiTheme="majorHAnsi"/>
          <w:sz w:val="22"/>
          <w:szCs w:val="22"/>
        </w:rPr>
        <w:t>.</w:t>
      </w:r>
    </w:p>
    <w:p w:rsidR="0015362C" w:rsidRPr="004B672B" w:rsidRDefault="0006513E" w:rsidP="0006513E">
      <w:pPr>
        <w:ind w:left="585"/>
        <w:jc w:val="both"/>
        <w:rPr>
          <w:rFonts w:asciiTheme="majorHAnsi" w:hAnsiTheme="majorHAnsi"/>
          <w:sz w:val="22"/>
          <w:szCs w:val="22"/>
        </w:rPr>
      </w:pPr>
      <w:r w:rsidRPr="004B672B">
        <w:rPr>
          <w:rFonts w:asciiTheme="majorHAnsi" w:hAnsiTheme="majorHAnsi"/>
          <w:sz w:val="22"/>
          <w:szCs w:val="22"/>
        </w:rPr>
        <w:t xml:space="preserve">Η επιτροπή έχει την αρμοδιότητα και την ευθύνη επιλογής του ταξιδιωτικού γραφείου που θα πραγματοποιήσει την πολυήμερη εκδρομή. </w:t>
      </w:r>
    </w:p>
    <w:p w:rsidR="0094156F" w:rsidRDefault="0006513E" w:rsidP="0094156F">
      <w:pPr>
        <w:ind w:firstLine="585"/>
        <w:jc w:val="both"/>
        <w:rPr>
          <w:rFonts w:asciiTheme="majorHAnsi" w:hAnsiTheme="majorHAnsi"/>
          <w:sz w:val="22"/>
          <w:szCs w:val="22"/>
        </w:rPr>
      </w:pPr>
      <w:r w:rsidRPr="004B672B">
        <w:rPr>
          <w:rFonts w:asciiTheme="majorHAnsi" w:hAnsiTheme="majorHAnsi"/>
          <w:sz w:val="22"/>
          <w:szCs w:val="22"/>
        </w:rPr>
        <w:t>Η επιλογή του πρακτορείου</w:t>
      </w:r>
      <w:r w:rsidR="00990B1C" w:rsidRPr="004B672B">
        <w:rPr>
          <w:rFonts w:asciiTheme="majorHAnsi" w:hAnsiTheme="majorHAnsi"/>
          <w:sz w:val="22"/>
          <w:szCs w:val="22"/>
        </w:rPr>
        <w:t xml:space="preserve"> θα καταγραφεί σε σχετικό πρακτικό στο οποίο θα περιγράφονται με σαφήνεια τα κριτήρια της επιλογής. Το εν λόγω πρακτικό</w:t>
      </w:r>
      <w:r w:rsidR="0094156F">
        <w:rPr>
          <w:rFonts w:asciiTheme="majorHAnsi" w:hAnsiTheme="majorHAnsi"/>
          <w:sz w:val="22"/>
          <w:szCs w:val="22"/>
        </w:rPr>
        <w:t xml:space="preserve"> θα αναρτηθεί στην ιστοσελίδα του σχολείου αυθημερόν και</w:t>
      </w:r>
      <w:r w:rsidR="00990B1C" w:rsidRPr="004B672B">
        <w:rPr>
          <w:rFonts w:asciiTheme="majorHAnsi" w:hAnsiTheme="majorHAnsi"/>
          <w:sz w:val="22"/>
          <w:szCs w:val="22"/>
        </w:rPr>
        <w:t xml:space="preserve"> εφόσον ζητηθεί κοινοποιείται σε κάθε</w:t>
      </w:r>
      <w:r w:rsidR="005E0AF8">
        <w:rPr>
          <w:rFonts w:asciiTheme="majorHAnsi" w:hAnsiTheme="majorHAnsi"/>
          <w:sz w:val="22"/>
          <w:szCs w:val="22"/>
        </w:rPr>
        <w:t xml:space="preserve"> </w:t>
      </w:r>
      <w:r w:rsidR="00990B1C" w:rsidRPr="004B672B">
        <w:rPr>
          <w:rFonts w:asciiTheme="majorHAnsi" w:hAnsiTheme="majorHAnsi"/>
          <w:sz w:val="22"/>
          <w:szCs w:val="22"/>
        </w:rPr>
        <w:t>συμμετέχοντα ή/και έχοντα νόμιμο δικαίωμα προκειμένου να έχει τη δυνατότητα</w:t>
      </w:r>
      <w:r w:rsidR="0094156F">
        <w:rPr>
          <w:rFonts w:asciiTheme="majorHAnsi" w:hAnsiTheme="majorHAnsi"/>
          <w:sz w:val="22"/>
          <w:szCs w:val="22"/>
        </w:rPr>
        <w:t xml:space="preserve"> υ</w:t>
      </w:r>
      <w:r w:rsidR="00990B1C" w:rsidRPr="004B672B">
        <w:rPr>
          <w:rFonts w:asciiTheme="majorHAnsi" w:hAnsiTheme="majorHAnsi"/>
          <w:sz w:val="22"/>
          <w:szCs w:val="22"/>
        </w:rPr>
        <w:t xml:space="preserve">ποβολής ένστασης κατά της επιλογής εντός </w:t>
      </w:r>
      <w:r w:rsidR="00602ED6" w:rsidRPr="004B672B">
        <w:rPr>
          <w:rFonts w:asciiTheme="majorHAnsi" w:hAnsiTheme="majorHAnsi"/>
          <w:sz w:val="22"/>
          <w:szCs w:val="22"/>
        </w:rPr>
        <w:t>τριών (3)</w:t>
      </w:r>
      <w:r w:rsidR="00990B1C" w:rsidRPr="004B672B">
        <w:rPr>
          <w:rFonts w:asciiTheme="majorHAnsi" w:hAnsiTheme="majorHAnsi"/>
          <w:sz w:val="22"/>
          <w:szCs w:val="22"/>
        </w:rPr>
        <w:t xml:space="preserve"> ημερών από τη σύνταξη του πρακτικού. </w:t>
      </w:r>
    </w:p>
    <w:p w:rsidR="00E44769" w:rsidRPr="004B672B" w:rsidRDefault="00990B1C" w:rsidP="0094156F">
      <w:pPr>
        <w:jc w:val="both"/>
        <w:rPr>
          <w:rFonts w:asciiTheme="majorHAnsi" w:hAnsiTheme="majorHAnsi"/>
          <w:sz w:val="22"/>
          <w:szCs w:val="22"/>
        </w:rPr>
      </w:pPr>
      <w:r w:rsidRPr="004B672B">
        <w:rPr>
          <w:rFonts w:asciiTheme="majorHAnsi" w:hAnsiTheme="majorHAnsi"/>
          <w:sz w:val="22"/>
          <w:szCs w:val="22"/>
        </w:rPr>
        <w:lastRenderedPageBreak/>
        <w:t xml:space="preserve">Μετά την αξιολόγηση των προσφορών και την εξέταση των </w:t>
      </w:r>
      <w:r w:rsidR="0015362C" w:rsidRPr="004B672B">
        <w:rPr>
          <w:rFonts w:asciiTheme="majorHAnsi" w:hAnsiTheme="majorHAnsi"/>
          <w:sz w:val="22"/>
          <w:szCs w:val="22"/>
        </w:rPr>
        <w:t>τυχόν</w:t>
      </w:r>
      <w:r w:rsidRPr="004B672B">
        <w:rPr>
          <w:rFonts w:asciiTheme="majorHAnsi" w:hAnsiTheme="majorHAnsi"/>
          <w:sz w:val="22"/>
          <w:szCs w:val="22"/>
        </w:rPr>
        <w:t xml:space="preserve"> ενστάσεων</w:t>
      </w:r>
      <w:r w:rsidR="0015362C" w:rsidRPr="004B672B">
        <w:rPr>
          <w:rFonts w:asciiTheme="majorHAnsi" w:hAnsiTheme="majorHAnsi"/>
          <w:sz w:val="22"/>
          <w:szCs w:val="22"/>
        </w:rPr>
        <w:t xml:space="preserve"> που έχουν υποβληθεί</w:t>
      </w:r>
      <w:r w:rsidRPr="004B672B">
        <w:rPr>
          <w:rFonts w:asciiTheme="majorHAnsi" w:hAnsiTheme="majorHAnsi"/>
          <w:sz w:val="22"/>
          <w:szCs w:val="22"/>
        </w:rPr>
        <w:t>, θα γίνει η τελική επιλογή του ταξιδι</w:t>
      </w:r>
      <w:r w:rsidR="0015362C" w:rsidRPr="004B672B">
        <w:rPr>
          <w:rFonts w:asciiTheme="majorHAnsi" w:hAnsiTheme="majorHAnsi"/>
          <w:sz w:val="22"/>
          <w:szCs w:val="22"/>
        </w:rPr>
        <w:t>ω</w:t>
      </w:r>
      <w:r w:rsidRPr="004B672B">
        <w:rPr>
          <w:rFonts w:asciiTheme="majorHAnsi" w:hAnsiTheme="majorHAnsi"/>
          <w:sz w:val="22"/>
          <w:szCs w:val="22"/>
        </w:rPr>
        <w:t xml:space="preserve">τικού γραφείου και μεταξύ αυτού και του σχολείου θα </w:t>
      </w:r>
      <w:r w:rsidR="008A7314" w:rsidRPr="004B672B">
        <w:rPr>
          <w:rFonts w:asciiTheme="majorHAnsi" w:hAnsiTheme="majorHAnsi"/>
          <w:sz w:val="22"/>
          <w:szCs w:val="22"/>
        </w:rPr>
        <w:t>συνταχθεί</w:t>
      </w:r>
      <w:r w:rsidR="00F81954" w:rsidRPr="004B672B">
        <w:rPr>
          <w:rFonts w:asciiTheme="majorHAnsi" w:hAnsiTheme="majorHAnsi"/>
          <w:sz w:val="22"/>
          <w:szCs w:val="22"/>
        </w:rPr>
        <w:t xml:space="preserve"> σύμβαση οργανωμένου </w:t>
      </w:r>
      <w:r w:rsidR="008A7314" w:rsidRPr="004B672B">
        <w:rPr>
          <w:rFonts w:asciiTheme="majorHAnsi" w:hAnsiTheme="majorHAnsi"/>
          <w:sz w:val="22"/>
          <w:szCs w:val="22"/>
        </w:rPr>
        <w:t>ταξιδιού</w:t>
      </w:r>
      <w:r w:rsidR="00F81954" w:rsidRPr="004B672B">
        <w:rPr>
          <w:rFonts w:asciiTheme="majorHAnsi" w:hAnsiTheme="majorHAnsi"/>
          <w:sz w:val="22"/>
          <w:szCs w:val="22"/>
        </w:rPr>
        <w:t xml:space="preserve"> (ιδιωτικό συμφωνητικό), σύμφωνα με την κείμενη νομοθεσία</w:t>
      </w:r>
      <w:r w:rsidR="0015362C" w:rsidRPr="004B672B">
        <w:rPr>
          <w:rFonts w:asciiTheme="majorHAnsi" w:hAnsiTheme="majorHAnsi"/>
          <w:sz w:val="22"/>
          <w:szCs w:val="22"/>
        </w:rPr>
        <w:t>,</w:t>
      </w:r>
      <w:r w:rsidR="00F81954" w:rsidRPr="004B672B">
        <w:rPr>
          <w:rFonts w:asciiTheme="majorHAnsi" w:hAnsiTheme="majorHAnsi"/>
          <w:sz w:val="22"/>
          <w:szCs w:val="22"/>
        </w:rPr>
        <w:t xml:space="preserve"> που θα </w:t>
      </w:r>
      <w:r w:rsidRPr="004B672B">
        <w:rPr>
          <w:rFonts w:asciiTheme="majorHAnsi" w:hAnsiTheme="majorHAnsi"/>
          <w:sz w:val="22"/>
          <w:szCs w:val="22"/>
        </w:rPr>
        <w:t>υπογραφεί</w:t>
      </w:r>
      <w:r w:rsidR="00F81954" w:rsidRPr="004B672B">
        <w:rPr>
          <w:rFonts w:asciiTheme="majorHAnsi" w:hAnsiTheme="majorHAnsi"/>
          <w:sz w:val="22"/>
          <w:szCs w:val="22"/>
        </w:rPr>
        <w:t xml:space="preserve"> από τα συμβαλλόμενα μέρη. </w:t>
      </w:r>
    </w:p>
    <w:p w:rsidR="00261A24" w:rsidRPr="004B672B" w:rsidRDefault="00E44769" w:rsidP="0094156F">
      <w:pPr>
        <w:jc w:val="both"/>
        <w:rPr>
          <w:rFonts w:asciiTheme="majorHAnsi" w:hAnsiTheme="majorHAnsi"/>
          <w:sz w:val="22"/>
          <w:szCs w:val="22"/>
        </w:rPr>
      </w:pPr>
      <w:r w:rsidRPr="004B672B">
        <w:rPr>
          <w:rFonts w:asciiTheme="majorHAnsi" w:hAnsiTheme="majorHAnsi"/>
          <w:sz w:val="22"/>
          <w:szCs w:val="22"/>
        </w:rPr>
        <w:t>Η σύμβαση θα υπογραφεί μέχρι το μεσημέ</w:t>
      </w:r>
      <w:r w:rsidR="00130EAF" w:rsidRPr="004B672B">
        <w:rPr>
          <w:rFonts w:asciiTheme="majorHAnsi" w:hAnsiTheme="majorHAnsi"/>
          <w:sz w:val="22"/>
          <w:szCs w:val="22"/>
        </w:rPr>
        <w:t>ρι της Παρασκευής</w:t>
      </w:r>
      <w:r w:rsidR="00454153" w:rsidRPr="004B672B">
        <w:rPr>
          <w:rFonts w:asciiTheme="majorHAnsi" w:hAnsiTheme="majorHAnsi"/>
          <w:sz w:val="22"/>
          <w:szCs w:val="22"/>
        </w:rPr>
        <w:t xml:space="preserve"> </w:t>
      </w:r>
      <w:r w:rsidR="00130EAF" w:rsidRPr="004B672B">
        <w:rPr>
          <w:rFonts w:asciiTheme="majorHAnsi" w:hAnsiTheme="majorHAnsi"/>
          <w:sz w:val="22"/>
          <w:szCs w:val="22"/>
        </w:rPr>
        <w:t>25 Νοεμβρίου</w:t>
      </w:r>
      <w:r w:rsidR="00075C81" w:rsidRPr="004B672B">
        <w:rPr>
          <w:rFonts w:asciiTheme="majorHAnsi" w:hAnsiTheme="majorHAnsi"/>
          <w:b/>
          <w:sz w:val="22"/>
          <w:szCs w:val="22"/>
        </w:rPr>
        <w:t xml:space="preserve"> 20</w:t>
      </w:r>
      <w:r w:rsidR="00130EAF" w:rsidRPr="004B672B">
        <w:rPr>
          <w:rFonts w:asciiTheme="majorHAnsi" w:hAnsiTheme="majorHAnsi"/>
          <w:b/>
          <w:sz w:val="22"/>
          <w:szCs w:val="22"/>
        </w:rPr>
        <w:t>22</w:t>
      </w:r>
      <w:r w:rsidR="00075C81" w:rsidRPr="004B672B">
        <w:rPr>
          <w:rFonts w:asciiTheme="majorHAnsi" w:hAnsiTheme="majorHAnsi"/>
          <w:b/>
          <w:sz w:val="22"/>
          <w:szCs w:val="22"/>
        </w:rPr>
        <w:t xml:space="preserve"> </w:t>
      </w:r>
      <w:r w:rsidR="00261A24" w:rsidRPr="004B672B">
        <w:rPr>
          <w:rFonts w:asciiTheme="majorHAnsi" w:hAnsiTheme="majorHAnsi"/>
          <w:sz w:val="22"/>
          <w:szCs w:val="22"/>
        </w:rPr>
        <w:t>προκειμένου στη συνέχεια να κατατεθούν τα δικαιολογητικά στη Δ.Δ.Ε Ημαθίας για την έγκριση του φακέλου της εκδρομής.</w:t>
      </w:r>
    </w:p>
    <w:p w:rsidR="00F81954" w:rsidRDefault="00F81954" w:rsidP="0094156F">
      <w:pPr>
        <w:jc w:val="both"/>
        <w:rPr>
          <w:rFonts w:asciiTheme="majorHAnsi" w:hAnsiTheme="majorHAnsi"/>
          <w:sz w:val="22"/>
          <w:szCs w:val="22"/>
        </w:rPr>
      </w:pPr>
      <w:r w:rsidRPr="004B672B">
        <w:rPr>
          <w:rFonts w:asciiTheme="majorHAnsi" w:hAnsiTheme="majorHAnsi"/>
          <w:sz w:val="22"/>
          <w:szCs w:val="22"/>
        </w:rPr>
        <w:t xml:space="preserve">Στη σύμβαση </w:t>
      </w:r>
      <w:r w:rsidR="0015362C" w:rsidRPr="004B672B">
        <w:rPr>
          <w:rFonts w:asciiTheme="majorHAnsi" w:hAnsiTheme="majorHAnsi"/>
          <w:sz w:val="22"/>
          <w:szCs w:val="22"/>
        </w:rPr>
        <w:t xml:space="preserve">θα </w:t>
      </w:r>
      <w:r w:rsidRPr="004B672B">
        <w:rPr>
          <w:rFonts w:asciiTheme="majorHAnsi" w:hAnsiTheme="majorHAnsi"/>
          <w:sz w:val="22"/>
          <w:szCs w:val="22"/>
        </w:rPr>
        <w:t>περιλαμβάνονται απαραίτητα τα εξής:</w:t>
      </w:r>
    </w:p>
    <w:p w:rsidR="0094156F" w:rsidRPr="0094156F" w:rsidRDefault="0094156F" w:rsidP="0094156F">
      <w:pPr>
        <w:jc w:val="both"/>
        <w:rPr>
          <w:rFonts w:asciiTheme="majorHAnsi" w:hAnsiTheme="majorHAnsi"/>
          <w:sz w:val="22"/>
          <w:szCs w:val="22"/>
        </w:rPr>
      </w:pPr>
      <w:r w:rsidRPr="0094156F">
        <w:rPr>
          <w:rFonts w:asciiTheme="majorHAnsi" w:hAnsiTheme="majorHAnsi"/>
          <w:sz w:val="22"/>
          <w:szCs w:val="22"/>
        </w:rPr>
        <w:t>i. Το αναλυτικό πρόγραμμα της δράσης,</w:t>
      </w:r>
    </w:p>
    <w:p w:rsidR="0094156F" w:rsidRPr="0094156F" w:rsidRDefault="0094156F" w:rsidP="0094156F">
      <w:pPr>
        <w:jc w:val="both"/>
        <w:rPr>
          <w:rFonts w:asciiTheme="majorHAnsi" w:hAnsiTheme="majorHAnsi"/>
          <w:sz w:val="22"/>
          <w:szCs w:val="22"/>
        </w:rPr>
      </w:pPr>
      <w:r w:rsidRPr="0094156F">
        <w:rPr>
          <w:rFonts w:asciiTheme="majorHAnsi" w:hAnsiTheme="majorHAnsi"/>
          <w:sz w:val="22"/>
          <w:szCs w:val="22"/>
        </w:rPr>
        <w:t>ii. το όνομα του ξενοδοχείου, η κατηγορία του, ο αριθμός δωματίων και κλινών και οι παρεχόμενες από αυτό υπηρεσίες,</w:t>
      </w:r>
    </w:p>
    <w:p w:rsidR="0094156F" w:rsidRPr="0094156F" w:rsidRDefault="0094156F" w:rsidP="0094156F">
      <w:pPr>
        <w:jc w:val="both"/>
        <w:rPr>
          <w:rFonts w:asciiTheme="majorHAnsi" w:hAnsiTheme="majorHAnsi"/>
          <w:sz w:val="22"/>
          <w:szCs w:val="22"/>
        </w:rPr>
      </w:pPr>
      <w:r w:rsidRPr="0094156F">
        <w:rPr>
          <w:rFonts w:asciiTheme="majorHAnsi" w:hAnsiTheme="majorHAnsi"/>
          <w:sz w:val="22"/>
          <w:szCs w:val="22"/>
        </w:rPr>
        <w:t>iii. η σύμβαση αστικής και ταξιδιωτικής ασφάλισης του τουριστικού γραφείου η οποία εφόσον η μετακίνηση πραγματοποιείται στο εξωτερικό πρέπει να καλύπτει δαπάνες για την νοσηλεία των συμμετεχόντων, την υγειονομική τους μεταφορά και τον επαναπατρισμό τους,</w:t>
      </w:r>
    </w:p>
    <w:p w:rsidR="0094156F" w:rsidRPr="0094156F" w:rsidRDefault="0094156F" w:rsidP="0094156F">
      <w:pPr>
        <w:jc w:val="both"/>
        <w:rPr>
          <w:rFonts w:asciiTheme="majorHAnsi" w:hAnsiTheme="majorHAnsi"/>
          <w:sz w:val="22"/>
          <w:szCs w:val="22"/>
        </w:rPr>
      </w:pPr>
      <w:proofErr w:type="spellStart"/>
      <w:r w:rsidRPr="0094156F">
        <w:rPr>
          <w:rFonts w:asciiTheme="majorHAnsi" w:hAnsiTheme="majorHAnsi"/>
          <w:sz w:val="22"/>
          <w:szCs w:val="22"/>
        </w:rPr>
        <w:t>iv</w:t>
      </w:r>
      <w:proofErr w:type="spellEnd"/>
      <w:r w:rsidRPr="0094156F">
        <w:rPr>
          <w:rFonts w:asciiTheme="majorHAnsi" w:hAnsiTheme="majorHAnsi"/>
          <w:sz w:val="22"/>
          <w:szCs w:val="22"/>
        </w:rPr>
        <w:t>. το συνολικό κόστος της εκδρομής, το κόστος ανά μαθητή/</w:t>
      </w:r>
      <w:proofErr w:type="spellStart"/>
      <w:r w:rsidRPr="0094156F">
        <w:rPr>
          <w:rFonts w:asciiTheme="majorHAnsi" w:hAnsiTheme="majorHAnsi"/>
          <w:sz w:val="22"/>
          <w:szCs w:val="22"/>
        </w:rPr>
        <w:t>τρια</w:t>
      </w:r>
      <w:proofErr w:type="spellEnd"/>
      <w:r w:rsidRPr="0094156F">
        <w:rPr>
          <w:rFonts w:asciiTheme="majorHAnsi" w:hAnsiTheme="majorHAnsi"/>
          <w:sz w:val="22"/>
          <w:szCs w:val="22"/>
        </w:rPr>
        <w:t xml:space="preserve"> και οι όροι πληρωμής του κόστους συμμετοχής ανά μαθητή/</w:t>
      </w:r>
      <w:proofErr w:type="spellStart"/>
      <w:r w:rsidRPr="0094156F">
        <w:rPr>
          <w:rFonts w:asciiTheme="majorHAnsi" w:hAnsiTheme="majorHAnsi"/>
          <w:sz w:val="22"/>
          <w:szCs w:val="22"/>
        </w:rPr>
        <w:t>τρια</w:t>
      </w:r>
      <w:proofErr w:type="spellEnd"/>
      <w:r w:rsidRPr="0094156F">
        <w:rPr>
          <w:rFonts w:asciiTheme="majorHAnsi" w:hAnsiTheme="majorHAnsi"/>
          <w:sz w:val="22"/>
          <w:szCs w:val="22"/>
        </w:rPr>
        <w:t>,</w:t>
      </w:r>
    </w:p>
    <w:p w:rsidR="0094156F" w:rsidRPr="0094156F" w:rsidRDefault="0094156F" w:rsidP="0094156F">
      <w:pPr>
        <w:jc w:val="both"/>
        <w:rPr>
          <w:rFonts w:asciiTheme="majorHAnsi" w:hAnsiTheme="majorHAnsi"/>
          <w:sz w:val="22"/>
          <w:szCs w:val="22"/>
        </w:rPr>
      </w:pPr>
      <w:r w:rsidRPr="0094156F">
        <w:rPr>
          <w:rFonts w:asciiTheme="majorHAnsi" w:hAnsiTheme="majorHAnsi"/>
          <w:sz w:val="22"/>
          <w:szCs w:val="22"/>
        </w:rPr>
        <w:t xml:space="preserve">v. οι γενικοί όροι συμμετοχής στην εκδρομή. </w:t>
      </w:r>
    </w:p>
    <w:p w:rsidR="0094156F" w:rsidRDefault="0094156F" w:rsidP="0094156F">
      <w:pPr>
        <w:jc w:val="both"/>
        <w:rPr>
          <w:rFonts w:asciiTheme="majorHAnsi" w:hAnsiTheme="majorHAnsi"/>
          <w:sz w:val="22"/>
          <w:szCs w:val="22"/>
        </w:rPr>
      </w:pPr>
    </w:p>
    <w:p w:rsidR="0094156F" w:rsidRDefault="0094156F" w:rsidP="0094156F">
      <w:pPr>
        <w:jc w:val="both"/>
        <w:rPr>
          <w:rFonts w:asciiTheme="majorHAnsi" w:hAnsiTheme="majorHAnsi"/>
          <w:sz w:val="22"/>
          <w:szCs w:val="22"/>
        </w:rPr>
      </w:pPr>
      <w:r w:rsidRPr="0094156F">
        <w:rPr>
          <w:rFonts w:asciiTheme="majorHAnsi" w:hAnsiTheme="majorHAnsi"/>
          <w:sz w:val="22"/>
          <w:szCs w:val="22"/>
        </w:rPr>
        <w:t xml:space="preserve">Για την υπογραφή της σύμβασης ο υποψήφιος ανάδοχος προσκομίζει τα κάτωθι δικαιολογητικά τα οποία πρέπει να έχουν εκδοθεί το τελευταίο τρίμηνο πριν την υποβολή τους: </w:t>
      </w:r>
    </w:p>
    <w:p w:rsidR="0094156F" w:rsidRDefault="0094156F" w:rsidP="0094156F">
      <w:pPr>
        <w:jc w:val="both"/>
        <w:rPr>
          <w:rFonts w:asciiTheme="majorHAnsi" w:hAnsiTheme="majorHAnsi"/>
          <w:sz w:val="22"/>
          <w:szCs w:val="22"/>
        </w:rPr>
      </w:pPr>
      <w:r w:rsidRPr="0094156F">
        <w:rPr>
          <w:rFonts w:asciiTheme="majorHAnsi" w:hAnsiTheme="majorHAnsi"/>
          <w:sz w:val="22"/>
          <w:szCs w:val="22"/>
        </w:rPr>
        <w:t>i. Πιστοποιητικό περί μη πτώχευσης, μη κήρυξης σε κατάσταση πτώχευσ</w:t>
      </w:r>
      <w:r>
        <w:rPr>
          <w:rFonts w:asciiTheme="majorHAnsi" w:hAnsiTheme="majorHAnsi"/>
          <w:sz w:val="22"/>
          <w:szCs w:val="22"/>
        </w:rPr>
        <w:t>ης ή άλλης ανάλογης κατάστασης,</w:t>
      </w:r>
    </w:p>
    <w:p w:rsidR="0094156F" w:rsidRDefault="0094156F" w:rsidP="0094156F">
      <w:pPr>
        <w:jc w:val="both"/>
        <w:rPr>
          <w:rFonts w:asciiTheme="majorHAnsi" w:hAnsiTheme="majorHAnsi"/>
          <w:sz w:val="22"/>
          <w:szCs w:val="22"/>
        </w:rPr>
      </w:pPr>
      <w:r w:rsidRPr="0094156F">
        <w:rPr>
          <w:rFonts w:asciiTheme="majorHAnsi" w:hAnsiTheme="majorHAnsi"/>
          <w:sz w:val="22"/>
          <w:szCs w:val="22"/>
        </w:rPr>
        <w:t>ii. πιστοποιητικό περί μη θέσεως σε εκκαθάριση ή αναγκαστικής διαχείρισης από εκκαθαριστή ή από το δικαστήριο ή μη θέσεως σε διαδικασία πτωχευτικού συμβιβασμού ή αναστολής επιχειρηματικών δραστηριοτήτων ή υπαγωγής σε διαδικασία εξυγίανσης ή οιασδήποτε άλλη</w:t>
      </w:r>
      <w:r>
        <w:rPr>
          <w:rFonts w:asciiTheme="majorHAnsi" w:hAnsiTheme="majorHAnsi"/>
          <w:sz w:val="22"/>
          <w:szCs w:val="22"/>
        </w:rPr>
        <w:t>ς κατάστασης,</w:t>
      </w:r>
    </w:p>
    <w:p w:rsidR="0094156F" w:rsidRDefault="0094156F" w:rsidP="0094156F">
      <w:pPr>
        <w:jc w:val="both"/>
        <w:rPr>
          <w:rFonts w:asciiTheme="majorHAnsi" w:hAnsiTheme="majorHAnsi"/>
          <w:sz w:val="22"/>
          <w:szCs w:val="22"/>
        </w:rPr>
      </w:pPr>
      <w:r w:rsidRPr="0094156F">
        <w:rPr>
          <w:rFonts w:asciiTheme="majorHAnsi" w:hAnsiTheme="majorHAnsi"/>
          <w:sz w:val="22"/>
          <w:szCs w:val="22"/>
        </w:rPr>
        <w:t xml:space="preserve">iii. απόσπασμα ποινικού μητρώου του υπεύθυνου και του προσωπικού που πρόκειται να συμμετάσχει, συμπεριλαμβανομένου του ποινικού μητρώου της </w:t>
      </w:r>
      <w:proofErr w:type="spellStart"/>
      <w:r w:rsidRPr="0094156F">
        <w:rPr>
          <w:rFonts w:asciiTheme="majorHAnsi" w:hAnsiTheme="majorHAnsi"/>
          <w:sz w:val="22"/>
          <w:szCs w:val="22"/>
        </w:rPr>
        <w:t>περ</w:t>
      </w:r>
      <w:proofErr w:type="spellEnd"/>
      <w:r w:rsidRPr="0094156F">
        <w:rPr>
          <w:rFonts w:asciiTheme="majorHAnsi" w:hAnsiTheme="majorHAnsi"/>
          <w:sz w:val="22"/>
          <w:szCs w:val="22"/>
        </w:rPr>
        <w:t xml:space="preserve">. δ </w:t>
      </w:r>
      <w:r>
        <w:rPr>
          <w:rFonts w:asciiTheme="majorHAnsi" w:hAnsiTheme="majorHAnsi"/>
          <w:sz w:val="22"/>
          <w:szCs w:val="22"/>
        </w:rPr>
        <w:t>του άρθρου 14 του ν. 4995/2022,</w:t>
      </w:r>
    </w:p>
    <w:p w:rsidR="0094156F" w:rsidRDefault="0094156F" w:rsidP="0094156F">
      <w:pPr>
        <w:jc w:val="both"/>
        <w:rPr>
          <w:rFonts w:asciiTheme="majorHAnsi" w:hAnsiTheme="majorHAnsi"/>
          <w:sz w:val="22"/>
          <w:szCs w:val="22"/>
        </w:rPr>
      </w:pPr>
      <w:proofErr w:type="spellStart"/>
      <w:r w:rsidRPr="0094156F">
        <w:rPr>
          <w:rFonts w:asciiTheme="majorHAnsi" w:hAnsiTheme="majorHAnsi"/>
          <w:sz w:val="22"/>
          <w:szCs w:val="22"/>
        </w:rPr>
        <w:t>iv</w:t>
      </w:r>
      <w:proofErr w:type="spellEnd"/>
      <w:r w:rsidRPr="0094156F">
        <w:rPr>
          <w:rFonts w:asciiTheme="majorHAnsi" w:hAnsiTheme="majorHAnsi"/>
          <w:sz w:val="22"/>
          <w:szCs w:val="22"/>
        </w:rPr>
        <w:t>. αποδεικτικό φορολογικής ενημερότητας,</w:t>
      </w:r>
    </w:p>
    <w:p w:rsidR="0094156F" w:rsidRDefault="0094156F" w:rsidP="0094156F">
      <w:pPr>
        <w:jc w:val="both"/>
        <w:rPr>
          <w:rFonts w:asciiTheme="majorHAnsi" w:hAnsiTheme="majorHAnsi"/>
          <w:sz w:val="22"/>
          <w:szCs w:val="22"/>
        </w:rPr>
      </w:pPr>
      <w:r w:rsidRPr="0094156F">
        <w:rPr>
          <w:rFonts w:asciiTheme="majorHAnsi" w:hAnsiTheme="majorHAnsi"/>
          <w:sz w:val="22"/>
          <w:szCs w:val="22"/>
        </w:rPr>
        <w:t>v. αποδεικτικό ασφαλι</w:t>
      </w:r>
      <w:r>
        <w:rPr>
          <w:rFonts w:asciiTheme="majorHAnsi" w:hAnsiTheme="majorHAnsi"/>
          <w:sz w:val="22"/>
          <w:szCs w:val="22"/>
        </w:rPr>
        <w:t>στικής ενημερότητας,</w:t>
      </w:r>
    </w:p>
    <w:p w:rsidR="0094156F" w:rsidRPr="004B672B" w:rsidRDefault="0094156F" w:rsidP="0094156F">
      <w:pPr>
        <w:jc w:val="both"/>
        <w:rPr>
          <w:rFonts w:asciiTheme="majorHAnsi" w:hAnsiTheme="majorHAnsi"/>
          <w:sz w:val="22"/>
          <w:szCs w:val="22"/>
        </w:rPr>
      </w:pPr>
      <w:r w:rsidRPr="0094156F">
        <w:rPr>
          <w:rFonts w:asciiTheme="majorHAnsi" w:hAnsiTheme="majorHAnsi"/>
          <w:sz w:val="22"/>
          <w:szCs w:val="22"/>
        </w:rPr>
        <w:t xml:space="preserve">vi. υποχρεωτική Ασφάλιση Επαγγελματικής Αστικής Ευθύνης Διοργανωτή </w:t>
      </w:r>
      <w:proofErr w:type="spellStart"/>
      <w:r w:rsidRPr="0094156F">
        <w:rPr>
          <w:rFonts w:asciiTheme="majorHAnsi" w:hAnsiTheme="majorHAnsi"/>
          <w:sz w:val="22"/>
          <w:szCs w:val="22"/>
        </w:rPr>
        <w:t>Ταξιδίων</w:t>
      </w:r>
      <w:proofErr w:type="spellEnd"/>
      <w:r w:rsidRPr="0094156F">
        <w:rPr>
          <w:rFonts w:asciiTheme="majorHAnsi" w:hAnsiTheme="majorHAnsi"/>
          <w:sz w:val="22"/>
          <w:szCs w:val="22"/>
        </w:rPr>
        <w:t>/Ταξιδιωτικού-</w:t>
      </w:r>
      <w:proofErr w:type="spellStart"/>
      <w:r w:rsidRPr="0094156F">
        <w:rPr>
          <w:rFonts w:asciiTheme="majorHAnsi" w:hAnsiTheme="majorHAnsi"/>
          <w:sz w:val="22"/>
          <w:szCs w:val="22"/>
        </w:rPr>
        <w:t>Τουριστικο</w:t>
      </w:r>
      <w:proofErr w:type="spellEnd"/>
      <w:r w:rsidRPr="0094156F">
        <w:rPr>
          <w:rFonts w:asciiTheme="majorHAnsi" w:hAnsiTheme="majorHAnsi"/>
          <w:sz w:val="22"/>
          <w:szCs w:val="22"/>
        </w:rPr>
        <w:t>ύ Γραφείου, καθώς και πρόσθετη ασφάλιση κάλυψης εξόδων σε περίπτωση ατυχήματος ή ασθένειας.</w:t>
      </w:r>
    </w:p>
    <w:p w:rsidR="0015362C" w:rsidRPr="004B672B" w:rsidRDefault="0015362C" w:rsidP="0006513E">
      <w:pPr>
        <w:ind w:left="585"/>
        <w:jc w:val="both"/>
        <w:rPr>
          <w:rFonts w:asciiTheme="majorHAnsi" w:hAnsiTheme="majorHAnsi"/>
          <w:sz w:val="22"/>
          <w:szCs w:val="22"/>
        </w:rPr>
      </w:pPr>
    </w:p>
    <w:p w:rsidR="00FC47E2" w:rsidRDefault="008262BF">
      <w:pPr>
        <w:jc w:val="both"/>
        <w:rPr>
          <w:sz w:val="28"/>
        </w:rPr>
      </w:pPr>
      <w:r w:rsidRPr="004B672B">
        <w:rPr>
          <w:rFonts w:asciiTheme="majorHAnsi" w:hAnsiTheme="majorHAnsi"/>
          <w:sz w:val="28"/>
        </w:rPr>
        <w:tab/>
      </w:r>
      <w:r w:rsidRPr="004B672B">
        <w:rPr>
          <w:rFonts w:asciiTheme="majorHAnsi" w:hAnsiTheme="majorHAnsi"/>
          <w:sz w:val="28"/>
        </w:rPr>
        <w:tab/>
      </w:r>
      <w:r w:rsidRPr="004B672B">
        <w:rPr>
          <w:rFonts w:asciiTheme="majorHAnsi" w:hAnsiTheme="majorHAnsi"/>
          <w:sz w:val="28"/>
        </w:rPr>
        <w:tab/>
      </w:r>
      <w:r w:rsidRPr="004B672B">
        <w:rPr>
          <w:rFonts w:asciiTheme="majorHAnsi" w:hAnsiTheme="majorHAnsi"/>
          <w:sz w:val="28"/>
        </w:rPr>
        <w:tab/>
      </w:r>
      <w:r w:rsidRPr="004B672B">
        <w:rPr>
          <w:rFonts w:asciiTheme="majorHAnsi" w:hAnsiTheme="majorHAnsi"/>
          <w:sz w:val="28"/>
        </w:rPr>
        <w:tab/>
      </w:r>
      <w:r w:rsidRPr="004B672B">
        <w:rPr>
          <w:rFonts w:asciiTheme="majorHAnsi" w:hAnsiTheme="majorHAnsi"/>
          <w:sz w:val="28"/>
        </w:rPr>
        <w:tab/>
      </w:r>
      <w:r w:rsidRPr="004B672B">
        <w:rPr>
          <w:rFonts w:asciiTheme="majorHAnsi" w:hAnsiTheme="majorHAnsi"/>
          <w:sz w:val="28"/>
        </w:rPr>
        <w:tab/>
      </w:r>
      <w:r w:rsidRPr="004B672B">
        <w:rPr>
          <w:rFonts w:asciiTheme="majorHAnsi" w:hAnsiTheme="majorHAnsi"/>
          <w:sz w:val="28"/>
        </w:rPr>
        <w:tab/>
      </w:r>
      <w:r>
        <w:rPr>
          <w:sz w:val="28"/>
        </w:rPr>
        <w:tab/>
      </w:r>
      <w:r>
        <w:rPr>
          <w:sz w:val="28"/>
        </w:rPr>
        <w:tab/>
      </w:r>
      <w:r>
        <w:rPr>
          <w:sz w:val="28"/>
        </w:rPr>
        <w:tab/>
      </w:r>
      <w:r>
        <w:rPr>
          <w:sz w:val="28"/>
        </w:rPr>
        <w:tab/>
      </w:r>
      <w:r>
        <w:rPr>
          <w:sz w:val="28"/>
        </w:rPr>
        <w:tab/>
      </w:r>
    </w:p>
    <w:p w:rsidR="008262BF" w:rsidRDefault="008262BF">
      <w:pPr>
        <w:jc w:val="both"/>
        <w:rPr>
          <w:rFonts w:ascii="Trebuchet MS" w:hAnsi="Trebuchet MS"/>
          <w:b/>
          <w:sz w:val="24"/>
          <w:szCs w:val="24"/>
        </w:rPr>
      </w:pPr>
      <w:r>
        <w:rPr>
          <w:sz w:val="28"/>
        </w:rPr>
        <w:tab/>
      </w:r>
      <w:r w:rsidR="00FC47E2">
        <w:rPr>
          <w:sz w:val="28"/>
        </w:rPr>
        <w:tab/>
      </w:r>
      <w:r w:rsidR="00FC47E2">
        <w:rPr>
          <w:sz w:val="28"/>
        </w:rPr>
        <w:tab/>
      </w:r>
      <w:r w:rsidR="00FC47E2">
        <w:rPr>
          <w:sz w:val="28"/>
        </w:rPr>
        <w:tab/>
      </w:r>
      <w:r w:rsidR="00FC47E2">
        <w:rPr>
          <w:sz w:val="28"/>
        </w:rPr>
        <w:tab/>
      </w:r>
      <w:r w:rsidR="00FC47E2">
        <w:rPr>
          <w:sz w:val="28"/>
        </w:rPr>
        <w:tab/>
      </w:r>
      <w:r w:rsidR="00FC47E2">
        <w:rPr>
          <w:sz w:val="28"/>
        </w:rPr>
        <w:tab/>
      </w:r>
      <w:r w:rsidR="00D70F9F">
        <w:rPr>
          <w:rFonts w:ascii="Trebuchet MS" w:hAnsi="Trebuchet MS"/>
          <w:b/>
          <w:sz w:val="24"/>
          <w:szCs w:val="24"/>
        </w:rPr>
        <w:t xml:space="preserve">Η </w:t>
      </w:r>
      <w:r w:rsidRPr="00AA7377">
        <w:rPr>
          <w:rFonts w:ascii="Trebuchet MS" w:hAnsi="Trebuchet MS"/>
          <w:b/>
          <w:sz w:val="24"/>
          <w:szCs w:val="24"/>
        </w:rPr>
        <w:t>Διευθ</w:t>
      </w:r>
      <w:r w:rsidR="00D70F9F">
        <w:rPr>
          <w:rFonts w:ascii="Trebuchet MS" w:hAnsi="Trebuchet MS"/>
          <w:b/>
          <w:sz w:val="24"/>
          <w:szCs w:val="24"/>
        </w:rPr>
        <w:t>ύντρια</w:t>
      </w:r>
    </w:p>
    <w:p w:rsidR="00FC47E2" w:rsidRDefault="00FC47E2">
      <w:pPr>
        <w:jc w:val="both"/>
        <w:rPr>
          <w:rFonts w:ascii="Trebuchet MS" w:hAnsi="Trebuchet MS"/>
          <w:b/>
          <w:sz w:val="24"/>
          <w:szCs w:val="24"/>
        </w:rPr>
      </w:pPr>
    </w:p>
    <w:p w:rsidR="00FC47E2" w:rsidRPr="00AA7377" w:rsidRDefault="00FC47E2">
      <w:pPr>
        <w:jc w:val="both"/>
        <w:rPr>
          <w:rFonts w:ascii="Trebuchet MS" w:hAnsi="Trebuchet MS"/>
          <w:b/>
          <w:sz w:val="24"/>
          <w:szCs w:val="24"/>
        </w:rPr>
      </w:pPr>
      <w:r>
        <w:rPr>
          <w:rFonts w:ascii="Trebuchet MS" w:hAnsi="Trebuchet MS"/>
          <w:b/>
          <w:sz w:val="24"/>
          <w:szCs w:val="24"/>
        </w:rPr>
        <w:tab/>
      </w:r>
      <w:r>
        <w:rPr>
          <w:rFonts w:ascii="Trebuchet MS" w:hAnsi="Trebuchet MS"/>
          <w:b/>
          <w:sz w:val="24"/>
          <w:szCs w:val="24"/>
        </w:rPr>
        <w:tab/>
      </w:r>
    </w:p>
    <w:p w:rsidR="00D10963" w:rsidRDefault="00D70F9F" w:rsidP="003C3C3A">
      <w:pPr>
        <w:rPr>
          <w:rFonts w:ascii="Trebuchet MS" w:hAnsi="Trebuchet MS"/>
          <w:sz w:val="24"/>
          <w:szCs w:val="24"/>
        </w:rPr>
      </w:pP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FC47E2">
        <w:rPr>
          <w:rFonts w:ascii="Trebuchet MS" w:hAnsi="Trebuchet MS"/>
          <w:b/>
          <w:sz w:val="24"/>
          <w:szCs w:val="24"/>
        </w:rPr>
        <w:tab/>
      </w:r>
      <w:r>
        <w:rPr>
          <w:rFonts w:ascii="Trebuchet MS" w:hAnsi="Trebuchet MS"/>
          <w:b/>
          <w:sz w:val="24"/>
          <w:szCs w:val="24"/>
        </w:rPr>
        <w:tab/>
      </w:r>
      <w:r>
        <w:rPr>
          <w:rFonts w:ascii="Trebuchet MS" w:hAnsi="Trebuchet MS"/>
          <w:b/>
          <w:sz w:val="24"/>
          <w:szCs w:val="24"/>
        </w:rPr>
        <w:tab/>
        <w:t>Παντελίδου Κυριακή</w:t>
      </w:r>
      <w:r w:rsidR="008262BF" w:rsidRPr="00AA7377">
        <w:rPr>
          <w:rFonts w:ascii="Trebuchet MS" w:hAnsi="Trebuchet MS"/>
          <w:b/>
          <w:sz w:val="24"/>
          <w:szCs w:val="24"/>
        </w:rPr>
        <w:tab/>
      </w:r>
      <w:r w:rsidR="008262BF" w:rsidRPr="00AA7377">
        <w:rPr>
          <w:rFonts w:ascii="Trebuchet MS" w:hAnsi="Trebuchet MS"/>
          <w:b/>
          <w:sz w:val="24"/>
          <w:szCs w:val="24"/>
        </w:rPr>
        <w:tab/>
      </w:r>
      <w:r w:rsidR="008262BF" w:rsidRPr="00AA7377">
        <w:rPr>
          <w:rFonts w:ascii="Trebuchet MS" w:hAnsi="Trebuchet MS"/>
          <w:b/>
          <w:sz w:val="24"/>
          <w:szCs w:val="24"/>
        </w:rPr>
        <w:tab/>
      </w:r>
      <w:r w:rsidR="008262BF" w:rsidRPr="00AA7377">
        <w:rPr>
          <w:rFonts w:ascii="Trebuchet MS" w:hAnsi="Trebuchet MS"/>
          <w:b/>
          <w:sz w:val="24"/>
          <w:szCs w:val="24"/>
        </w:rPr>
        <w:tab/>
      </w:r>
      <w:r w:rsidR="008262BF" w:rsidRPr="00AA7377">
        <w:rPr>
          <w:rFonts w:ascii="Trebuchet MS" w:hAnsi="Trebuchet MS"/>
          <w:b/>
          <w:sz w:val="24"/>
          <w:szCs w:val="24"/>
        </w:rPr>
        <w:tab/>
      </w:r>
      <w:r w:rsidR="00AA7377">
        <w:rPr>
          <w:rFonts w:ascii="Trebuchet MS" w:hAnsi="Trebuchet MS"/>
          <w:b/>
          <w:sz w:val="24"/>
          <w:szCs w:val="24"/>
        </w:rPr>
        <w:tab/>
      </w:r>
      <w:r w:rsidR="008262BF" w:rsidRPr="00AA7377">
        <w:rPr>
          <w:rFonts w:ascii="Trebuchet MS" w:hAnsi="Trebuchet MS"/>
          <w:b/>
          <w:sz w:val="24"/>
          <w:szCs w:val="24"/>
        </w:rPr>
        <w:tab/>
      </w:r>
      <w:r w:rsidR="008262BF" w:rsidRPr="00AA7377">
        <w:rPr>
          <w:rFonts w:ascii="Trebuchet MS" w:hAnsi="Trebuchet MS"/>
          <w:b/>
          <w:sz w:val="24"/>
          <w:szCs w:val="24"/>
        </w:rPr>
        <w:tab/>
      </w:r>
      <w:r w:rsidR="00602ED6">
        <w:rPr>
          <w:rFonts w:ascii="Trebuchet MS" w:hAnsi="Trebuchet MS"/>
          <w:b/>
          <w:sz w:val="24"/>
          <w:szCs w:val="24"/>
        </w:rPr>
        <w:tab/>
      </w:r>
      <w:r w:rsidR="008262BF" w:rsidRPr="00AA7377">
        <w:rPr>
          <w:rFonts w:ascii="Trebuchet MS" w:hAnsi="Trebuchet MS"/>
          <w:b/>
          <w:sz w:val="24"/>
          <w:szCs w:val="24"/>
        </w:rPr>
        <w:t>ΠΕ</w:t>
      </w:r>
      <w:r w:rsidR="00602ED6">
        <w:rPr>
          <w:rFonts w:ascii="Trebuchet MS" w:hAnsi="Trebuchet MS"/>
          <w:b/>
          <w:sz w:val="24"/>
          <w:szCs w:val="24"/>
        </w:rPr>
        <w:t>0</w:t>
      </w:r>
      <w:r>
        <w:rPr>
          <w:rFonts w:ascii="Trebuchet MS" w:hAnsi="Trebuchet MS"/>
          <w:b/>
          <w:sz w:val="24"/>
          <w:szCs w:val="24"/>
        </w:rPr>
        <w:t>5 Γαλλικής</w:t>
      </w:r>
      <w:r w:rsidR="008262BF" w:rsidRPr="00AA7377">
        <w:rPr>
          <w:rFonts w:ascii="Trebuchet MS" w:hAnsi="Trebuchet MS"/>
          <w:sz w:val="24"/>
          <w:szCs w:val="24"/>
        </w:rPr>
        <w:tab/>
      </w:r>
    </w:p>
    <w:sectPr w:rsidR="00D10963" w:rsidSect="00FC47E2">
      <w:pgSz w:w="11906" w:h="16838"/>
      <w:pgMar w:top="1134" w:right="1134" w:bottom="1418"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1B2E"/>
    <w:multiLevelType w:val="hybridMultilevel"/>
    <w:tmpl w:val="B2701294"/>
    <w:lvl w:ilvl="0" w:tplc="606ED16C">
      <w:start w:val="1"/>
      <w:numFmt w:val="decimal"/>
      <w:lvlText w:val="%1."/>
      <w:lvlJc w:val="left"/>
      <w:pPr>
        <w:tabs>
          <w:tab w:val="num" w:pos="585"/>
        </w:tabs>
        <w:ind w:left="585" w:hanging="360"/>
      </w:pPr>
      <w:rPr>
        <w:rFonts w:hint="default"/>
      </w:rPr>
    </w:lvl>
    <w:lvl w:ilvl="1" w:tplc="04080019" w:tentative="1">
      <w:start w:val="1"/>
      <w:numFmt w:val="lowerLetter"/>
      <w:lvlText w:val="%2."/>
      <w:lvlJc w:val="left"/>
      <w:pPr>
        <w:tabs>
          <w:tab w:val="num" w:pos="1305"/>
        </w:tabs>
        <w:ind w:left="1305" w:hanging="360"/>
      </w:pPr>
    </w:lvl>
    <w:lvl w:ilvl="2" w:tplc="0408001B" w:tentative="1">
      <w:start w:val="1"/>
      <w:numFmt w:val="lowerRoman"/>
      <w:lvlText w:val="%3."/>
      <w:lvlJc w:val="right"/>
      <w:pPr>
        <w:tabs>
          <w:tab w:val="num" w:pos="2025"/>
        </w:tabs>
        <w:ind w:left="2025" w:hanging="180"/>
      </w:pPr>
    </w:lvl>
    <w:lvl w:ilvl="3" w:tplc="0408000F" w:tentative="1">
      <w:start w:val="1"/>
      <w:numFmt w:val="decimal"/>
      <w:lvlText w:val="%4."/>
      <w:lvlJc w:val="left"/>
      <w:pPr>
        <w:tabs>
          <w:tab w:val="num" w:pos="2745"/>
        </w:tabs>
        <w:ind w:left="2745" w:hanging="360"/>
      </w:pPr>
    </w:lvl>
    <w:lvl w:ilvl="4" w:tplc="04080019" w:tentative="1">
      <w:start w:val="1"/>
      <w:numFmt w:val="lowerLetter"/>
      <w:lvlText w:val="%5."/>
      <w:lvlJc w:val="left"/>
      <w:pPr>
        <w:tabs>
          <w:tab w:val="num" w:pos="3465"/>
        </w:tabs>
        <w:ind w:left="3465" w:hanging="360"/>
      </w:pPr>
    </w:lvl>
    <w:lvl w:ilvl="5" w:tplc="0408001B" w:tentative="1">
      <w:start w:val="1"/>
      <w:numFmt w:val="lowerRoman"/>
      <w:lvlText w:val="%6."/>
      <w:lvlJc w:val="right"/>
      <w:pPr>
        <w:tabs>
          <w:tab w:val="num" w:pos="4185"/>
        </w:tabs>
        <w:ind w:left="4185" w:hanging="180"/>
      </w:pPr>
    </w:lvl>
    <w:lvl w:ilvl="6" w:tplc="0408000F" w:tentative="1">
      <w:start w:val="1"/>
      <w:numFmt w:val="decimal"/>
      <w:lvlText w:val="%7."/>
      <w:lvlJc w:val="left"/>
      <w:pPr>
        <w:tabs>
          <w:tab w:val="num" w:pos="4905"/>
        </w:tabs>
        <w:ind w:left="4905" w:hanging="360"/>
      </w:pPr>
    </w:lvl>
    <w:lvl w:ilvl="7" w:tplc="04080019" w:tentative="1">
      <w:start w:val="1"/>
      <w:numFmt w:val="lowerLetter"/>
      <w:lvlText w:val="%8."/>
      <w:lvlJc w:val="left"/>
      <w:pPr>
        <w:tabs>
          <w:tab w:val="num" w:pos="5625"/>
        </w:tabs>
        <w:ind w:left="5625" w:hanging="360"/>
      </w:pPr>
    </w:lvl>
    <w:lvl w:ilvl="8" w:tplc="0408001B" w:tentative="1">
      <w:start w:val="1"/>
      <w:numFmt w:val="lowerRoman"/>
      <w:lvlText w:val="%9."/>
      <w:lvlJc w:val="right"/>
      <w:pPr>
        <w:tabs>
          <w:tab w:val="num" w:pos="6345"/>
        </w:tabs>
        <w:ind w:left="6345" w:hanging="180"/>
      </w:pPr>
    </w:lvl>
  </w:abstractNum>
  <w:abstractNum w:abstractNumId="1">
    <w:nsid w:val="4399189D"/>
    <w:multiLevelType w:val="multilevel"/>
    <w:tmpl w:val="5A563002"/>
    <w:lvl w:ilvl="0">
      <w:start w:val="1"/>
      <w:numFmt w:val="decimal"/>
      <w:lvlText w:val="%1."/>
      <w:lvlJc w:val="left"/>
      <w:pPr>
        <w:tabs>
          <w:tab w:val="num" w:pos="585"/>
        </w:tabs>
        <w:ind w:left="585" w:hanging="360"/>
      </w:pPr>
      <w:rPr>
        <w:rFonts w:hint="default"/>
      </w:rPr>
    </w:lvl>
    <w:lvl w:ilvl="1">
      <w:start w:val="1"/>
      <w:numFmt w:val="lowerLetter"/>
      <w:lvlText w:val="%2."/>
      <w:lvlJc w:val="left"/>
      <w:pPr>
        <w:tabs>
          <w:tab w:val="num" w:pos="1305"/>
        </w:tabs>
        <w:ind w:left="1305" w:hanging="360"/>
      </w:pPr>
    </w:lvl>
    <w:lvl w:ilvl="2">
      <w:start w:val="1"/>
      <w:numFmt w:val="lowerRoman"/>
      <w:lvlText w:val="%3."/>
      <w:lvlJc w:val="right"/>
      <w:pPr>
        <w:tabs>
          <w:tab w:val="num" w:pos="2025"/>
        </w:tabs>
        <w:ind w:left="2025" w:hanging="180"/>
      </w:pPr>
    </w:lvl>
    <w:lvl w:ilvl="3">
      <w:start w:val="1"/>
      <w:numFmt w:val="decimal"/>
      <w:lvlText w:val="%4."/>
      <w:lvlJc w:val="left"/>
      <w:pPr>
        <w:tabs>
          <w:tab w:val="num" w:pos="2745"/>
        </w:tabs>
        <w:ind w:left="2745" w:hanging="360"/>
      </w:pPr>
    </w:lvl>
    <w:lvl w:ilvl="4">
      <w:start w:val="1"/>
      <w:numFmt w:val="lowerLetter"/>
      <w:lvlText w:val="%5."/>
      <w:lvlJc w:val="left"/>
      <w:pPr>
        <w:tabs>
          <w:tab w:val="num" w:pos="3465"/>
        </w:tabs>
        <w:ind w:left="3465" w:hanging="360"/>
      </w:pPr>
    </w:lvl>
    <w:lvl w:ilvl="5">
      <w:start w:val="1"/>
      <w:numFmt w:val="lowerRoman"/>
      <w:lvlText w:val="%6."/>
      <w:lvlJc w:val="right"/>
      <w:pPr>
        <w:tabs>
          <w:tab w:val="num" w:pos="4185"/>
        </w:tabs>
        <w:ind w:left="4185" w:hanging="180"/>
      </w:pPr>
    </w:lvl>
    <w:lvl w:ilvl="6">
      <w:start w:val="1"/>
      <w:numFmt w:val="decimal"/>
      <w:lvlText w:val="%7."/>
      <w:lvlJc w:val="left"/>
      <w:pPr>
        <w:tabs>
          <w:tab w:val="num" w:pos="4905"/>
        </w:tabs>
        <w:ind w:left="4905" w:hanging="360"/>
      </w:pPr>
    </w:lvl>
    <w:lvl w:ilvl="7">
      <w:start w:val="1"/>
      <w:numFmt w:val="lowerLetter"/>
      <w:lvlText w:val="%8."/>
      <w:lvlJc w:val="left"/>
      <w:pPr>
        <w:tabs>
          <w:tab w:val="num" w:pos="5625"/>
        </w:tabs>
        <w:ind w:left="5625" w:hanging="360"/>
      </w:pPr>
    </w:lvl>
    <w:lvl w:ilvl="8">
      <w:start w:val="1"/>
      <w:numFmt w:val="lowerRoman"/>
      <w:lvlText w:val="%9."/>
      <w:lvlJc w:val="right"/>
      <w:pPr>
        <w:tabs>
          <w:tab w:val="num" w:pos="6345"/>
        </w:tabs>
        <w:ind w:left="6345" w:hanging="180"/>
      </w:pPr>
    </w:lvl>
  </w:abstractNum>
  <w:abstractNum w:abstractNumId="2">
    <w:nsid w:val="528F02CB"/>
    <w:multiLevelType w:val="hybridMultilevel"/>
    <w:tmpl w:val="5A563002"/>
    <w:lvl w:ilvl="0" w:tplc="82FC9B32">
      <w:start w:val="1"/>
      <w:numFmt w:val="decimal"/>
      <w:lvlText w:val="%1."/>
      <w:lvlJc w:val="left"/>
      <w:pPr>
        <w:tabs>
          <w:tab w:val="num" w:pos="585"/>
        </w:tabs>
        <w:ind w:left="585" w:hanging="360"/>
      </w:pPr>
      <w:rPr>
        <w:rFonts w:hint="default"/>
      </w:rPr>
    </w:lvl>
    <w:lvl w:ilvl="1" w:tplc="04080019" w:tentative="1">
      <w:start w:val="1"/>
      <w:numFmt w:val="lowerLetter"/>
      <w:lvlText w:val="%2."/>
      <w:lvlJc w:val="left"/>
      <w:pPr>
        <w:tabs>
          <w:tab w:val="num" w:pos="1305"/>
        </w:tabs>
        <w:ind w:left="1305" w:hanging="360"/>
      </w:pPr>
    </w:lvl>
    <w:lvl w:ilvl="2" w:tplc="0408001B" w:tentative="1">
      <w:start w:val="1"/>
      <w:numFmt w:val="lowerRoman"/>
      <w:lvlText w:val="%3."/>
      <w:lvlJc w:val="right"/>
      <w:pPr>
        <w:tabs>
          <w:tab w:val="num" w:pos="2025"/>
        </w:tabs>
        <w:ind w:left="2025" w:hanging="180"/>
      </w:pPr>
    </w:lvl>
    <w:lvl w:ilvl="3" w:tplc="0408000F" w:tentative="1">
      <w:start w:val="1"/>
      <w:numFmt w:val="decimal"/>
      <w:lvlText w:val="%4."/>
      <w:lvlJc w:val="left"/>
      <w:pPr>
        <w:tabs>
          <w:tab w:val="num" w:pos="2745"/>
        </w:tabs>
        <w:ind w:left="2745" w:hanging="360"/>
      </w:pPr>
    </w:lvl>
    <w:lvl w:ilvl="4" w:tplc="04080019" w:tentative="1">
      <w:start w:val="1"/>
      <w:numFmt w:val="lowerLetter"/>
      <w:lvlText w:val="%5."/>
      <w:lvlJc w:val="left"/>
      <w:pPr>
        <w:tabs>
          <w:tab w:val="num" w:pos="3465"/>
        </w:tabs>
        <w:ind w:left="3465" w:hanging="360"/>
      </w:pPr>
    </w:lvl>
    <w:lvl w:ilvl="5" w:tplc="0408001B" w:tentative="1">
      <w:start w:val="1"/>
      <w:numFmt w:val="lowerRoman"/>
      <w:lvlText w:val="%6."/>
      <w:lvlJc w:val="right"/>
      <w:pPr>
        <w:tabs>
          <w:tab w:val="num" w:pos="4185"/>
        </w:tabs>
        <w:ind w:left="4185" w:hanging="180"/>
      </w:pPr>
    </w:lvl>
    <w:lvl w:ilvl="6" w:tplc="0408000F" w:tentative="1">
      <w:start w:val="1"/>
      <w:numFmt w:val="decimal"/>
      <w:lvlText w:val="%7."/>
      <w:lvlJc w:val="left"/>
      <w:pPr>
        <w:tabs>
          <w:tab w:val="num" w:pos="4905"/>
        </w:tabs>
        <w:ind w:left="4905" w:hanging="360"/>
      </w:pPr>
    </w:lvl>
    <w:lvl w:ilvl="7" w:tplc="04080019" w:tentative="1">
      <w:start w:val="1"/>
      <w:numFmt w:val="lowerLetter"/>
      <w:lvlText w:val="%8."/>
      <w:lvlJc w:val="left"/>
      <w:pPr>
        <w:tabs>
          <w:tab w:val="num" w:pos="5625"/>
        </w:tabs>
        <w:ind w:left="5625" w:hanging="360"/>
      </w:pPr>
    </w:lvl>
    <w:lvl w:ilvl="8" w:tplc="0408001B" w:tentative="1">
      <w:start w:val="1"/>
      <w:numFmt w:val="lowerRoman"/>
      <w:lvlText w:val="%9."/>
      <w:lvlJc w:val="right"/>
      <w:pPr>
        <w:tabs>
          <w:tab w:val="num" w:pos="6345"/>
        </w:tabs>
        <w:ind w:left="6345" w:hanging="180"/>
      </w:pPr>
    </w:lvl>
  </w:abstractNum>
  <w:abstractNum w:abstractNumId="3">
    <w:nsid w:val="54BB5C7A"/>
    <w:multiLevelType w:val="multilevel"/>
    <w:tmpl w:val="84B69E60"/>
    <w:lvl w:ilvl="0">
      <w:start w:val="1"/>
      <w:numFmt w:val="upperRoman"/>
      <w:lvlText w:val="%1."/>
      <w:lvlJc w:val="right"/>
      <w:pPr>
        <w:tabs>
          <w:tab w:val="num" w:pos="1305"/>
        </w:tabs>
        <w:ind w:left="1305" w:hanging="180"/>
      </w:pPr>
    </w:lvl>
    <w:lvl w:ilvl="1">
      <w:start w:val="1"/>
      <w:numFmt w:val="lowerLetter"/>
      <w:lvlText w:val="%2."/>
      <w:lvlJc w:val="left"/>
      <w:pPr>
        <w:tabs>
          <w:tab w:val="num" w:pos="2025"/>
        </w:tabs>
        <w:ind w:left="2025" w:hanging="360"/>
      </w:pPr>
    </w:lvl>
    <w:lvl w:ilvl="2">
      <w:start w:val="1"/>
      <w:numFmt w:val="lowerRoman"/>
      <w:lvlText w:val="%3."/>
      <w:lvlJc w:val="right"/>
      <w:pPr>
        <w:tabs>
          <w:tab w:val="num" w:pos="2745"/>
        </w:tabs>
        <w:ind w:left="2745" w:hanging="180"/>
      </w:pPr>
    </w:lvl>
    <w:lvl w:ilvl="3">
      <w:start w:val="1"/>
      <w:numFmt w:val="decimal"/>
      <w:lvlText w:val="%4."/>
      <w:lvlJc w:val="left"/>
      <w:pPr>
        <w:tabs>
          <w:tab w:val="num" w:pos="3465"/>
        </w:tabs>
        <w:ind w:left="3465" w:hanging="360"/>
      </w:pPr>
    </w:lvl>
    <w:lvl w:ilvl="4">
      <w:start w:val="1"/>
      <w:numFmt w:val="lowerLetter"/>
      <w:lvlText w:val="%5."/>
      <w:lvlJc w:val="left"/>
      <w:pPr>
        <w:tabs>
          <w:tab w:val="num" w:pos="4185"/>
        </w:tabs>
        <w:ind w:left="4185" w:hanging="360"/>
      </w:pPr>
    </w:lvl>
    <w:lvl w:ilvl="5">
      <w:start w:val="1"/>
      <w:numFmt w:val="lowerRoman"/>
      <w:lvlText w:val="%6."/>
      <w:lvlJc w:val="right"/>
      <w:pPr>
        <w:tabs>
          <w:tab w:val="num" w:pos="4905"/>
        </w:tabs>
        <w:ind w:left="4905" w:hanging="180"/>
      </w:pPr>
    </w:lvl>
    <w:lvl w:ilvl="6">
      <w:start w:val="1"/>
      <w:numFmt w:val="decimal"/>
      <w:lvlText w:val="%7."/>
      <w:lvlJc w:val="left"/>
      <w:pPr>
        <w:tabs>
          <w:tab w:val="num" w:pos="5625"/>
        </w:tabs>
        <w:ind w:left="5625" w:hanging="360"/>
      </w:pPr>
    </w:lvl>
    <w:lvl w:ilvl="7">
      <w:start w:val="1"/>
      <w:numFmt w:val="lowerLetter"/>
      <w:lvlText w:val="%8."/>
      <w:lvlJc w:val="left"/>
      <w:pPr>
        <w:tabs>
          <w:tab w:val="num" w:pos="6345"/>
        </w:tabs>
        <w:ind w:left="6345" w:hanging="360"/>
      </w:pPr>
    </w:lvl>
    <w:lvl w:ilvl="8">
      <w:start w:val="1"/>
      <w:numFmt w:val="lowerRoman"/>
      <w:lvlText w:val="%9."/>
      <w:lvlJc w:val="right"/>
      <w:pPr>
        <w:tabs>
          <w:tab w:val="num" w:pos="7065"/>
        </w:tabs>
        <w:ind w:left="7065" w:hanging="180"/>
      </w:pPr>
    </w:lvl>
  </w:abstractNum>
  <w:abstractNum w:abstractNumId="4">
    <w:nsid w:val="662D0A99"/>
    <w:multiLevelType w:val="hybridMultilevel"/>
    <w:tmpl w:val="84B69E60"/>
    <w:lvl w:ilvl="0" w:tplc="04080013">
      <w:start w:val="1"/>
      <w:numFmt w:val="upperRoman"/>
      <w:lvlText w:val="%1."/>
      <w:lvlJc w:val="right"/>
      <w:pPr>
        <w:tabs>
          <w:tab w:val="num" w:pos="1305"/>
        </w:tabs>
        <w:ind w:left="1305" w:hanging="180"/>
      </w:pPr>
    </w:lvl>
    <w:lvl w:ilvl="1" w:tplc="04080019" w:tentative="1">
      <w:start w:val="1"/>
      <w:numFmt w:val="lowerLetter"/>
      <w:lvlText w:val="%2."/>
      <w:lvlJc w:val="left"/>
      <w:pPr>
        <w:tabs>
          <w:tab w:val="num" w:pos="2025"/>
        </w:tabs>
        <w:ind w:left="2025" w:hanging="360"/>
      </w:pPr>
    </w:lvl>
    <w:lvl w:ilvl="2" w:tplc="0408001B" w:tentative="1">
      <w:start w:val="1"/>
      <w:numFmt w:val="lowerRoman"/>
      <w:lvlText w:val="%3."/>
      <w:lvlJc w:val="right"/>
      <w:pPr>
        <w:tabs>
          <w:tab w:val="num" w:pos="2745"/>
        </w:tabs>
        <w:ind w:left="2745" w:hanging="180"/>
      </w:pPr>
    </w:lvl>
    <w:lvl w:ilvl="3" w:tplc="0408000F" w:tentative="1">
      <w:start w:val="1"/>
      <w:numFmt w:val="decimal"/>
      <w:lvlText w:val="%4."/>
      <w:lvlJc w:val="left"/>
      <w:pPr>
        <w:tabs>
          <w:tab w:val="num" w:pos="3465"/>
        </w:tabs>
        <w:ind w:left="3465" w:hanging="360"/>
      </w:pPr>
    </w:lvl>
    <w:lvl w:ilvl="4" w:tplc="04080019" w:tentative="1">
      <w:start w:val="1"/>
      <w:numFmt w:val="lowerLetter"/>
      <w:lvlText w:val="%5."/>
      <w:lvlJc w:val="left"/>
      <w:pPr>
        <w:tabs>
          <w:tab w:val="num" w:pos="4185"/>
        </w:tabs>
        <w:ind w:left="4185" w:hanging="360"/>
      </w:pPr>
    </w:lvl>
    <w:lvl w:ilvl="5" w:tplc="0408001B" w:tentative="1">
      <w:start w:val="1"/>
      <w:numFmt w:val="lowerRoman"/>
      <w:lvlText w:val="%6."/>
      <w:lvlJc w:val="right"/>
      <w:pPr>
        <w:tabs>
          <w:tab w:val="num" w:pos="4905"/>
        </w:tabs>
        <w:ind w:left="4905" w:hanging="180"/>
      </w:pPr>
    </w:lvl>
    <w:lvl w:ilvl="6" w:tplc="0408000F" w:tentative="1">
      <w:start w:val="1"/>
      <w:numFmt w:val="decimal"/>
      <w:lvlText w:val="%7."/>
      <w:lvlJc w:val="left"/>
      <w:pPr>
        <w:tabs>
          <w:tab w:val="num" w:pos="5625"/>
        </w:tabs>
        <w:ind w:left="5625" w:hanging="360"/>
      </w:pPr>
    </w:lvl>
    <w:lvl w:ilvl="7" w:tplc="04080019" w:tentative="1">
      <w:start w:val="1"/>
      <w:numFmt w:val="lowerLetter"/>
      <w:lvlText w:val="%8."/>
      <w:lvlJc w:val="left"/>
      <w:pPr>
        <w:tabs>
          <w:tab w:val="num" w:pos="6345"/>
        </w:tabs>
        <w:ind w:left="6345" w:hanging="360"/>
      </w:pPr>
    </w:lvl>
    <w:lvl w:ilvl="8" w:tplc="0408001B" w:tentative="1">
      <w:start w:val="1"/>
      <w:numFmt w:val="lowerRoman"/>
      <w:lvlText w:val="%9."/>
      <w:lvlJc w:val="right"/>
      <w:pPr>
        <w:tabs>
          <w:tab w:val="num" w:pos="7065"/>
        </w:tabs>
        <w:ind w:left="7065" w:hanging="180"/>
      </w:pPr>
    </w:lvl>
  </w:abstractNum>
  <w:abstractNum w:abstractNumId="5">
    <w:nsid w:val="6F294F34"/>
    <w:multiLevelType w:val="hybridMultilevel"/>
    <w:tmpl w:val="6DE09E98"/>
    <w:lvl w:ilvl="0" w:tplc="04080001">
      <w:start w:val="1"/>
      <w:numFmt w:val="bullet"/>
      <w:lvlText w:val=""/>
      <w:lvlJc w:val="left"/>
      <w:pPr>
        <w:tabs>
          <w:tab w:val="num" w:pos="585"/>
        </w:tabs>
        <w:ind w:left="585" w:hanging="360"/>
      </w:pPr>
      <w:rPr>
        <w:rFonts w:ascii="Symbol" w:hAnsi="Symbol" w:hint="default"/>
      </w:rPr>
    </w:lvl>
    <w:lvl w:ilvl="1" w:tplc="04080019" w:tentative="1">
      <w:start w:val="1"/>
      <w:numFmt w:val="lowerLetter"/>
      <w:lvlText w:val="%2."/>
      <w:lvlJc w:val="left"/>
      <w:pPr>
        <w:tabs>
          <w:tab w:val="num" w:pos="1305"/>
        </w:tabs>
        <w:ind w:left="1305" w:hanging="360"/>
      </w:pPr>
    </w:lvl>
    <w:lvl w:ilvl="2" w:tplc="0408001B" w:tentative="1">
      <w:start w:val="1"/>
      <w:numFmt w:val="lowerRoman"/>
      <w:lvlText w:val="%3."/>
      <w:lvlJc w:val="right"/>
      <w:pPr>
        <w:tabs>
          <w:tab w:val="num" w:pos="2025"/>
        </w:tabs>
        <w:ind w:left="2025" w:hanging="180"/>
      </w:pPr>
    </w:lvl>
    <w:lvl w:ilvl="3" w:tplc="0408000F" w:tentative="1">
      <w:start w:val="1"/>
      <w:numFmt w:val="decimal"/>
      <w:lvlText w:val="%4."/>
      <w:lvlJc w:val="left"/>
      <w:pPr>
        <w:tabs>
          <w:tab w:val="num" w:pos="2745"/>
        </w:tabs>
        <w:ind w:left="2745" w:hanging="360"/>
      </w:pPr>
    </w:lvl>
    <w:lvl w:ilvl="4" w:tplc="04080019" w:tentative="1">
      <w:start w:val="1"/>
      <w:numFmt w:val="lowerLetter"/>
      <w:lvlText w:val="%5."/>
      <w:lvlJc w:val="left"/>
      <w:pPr>
        <w:tabs>
          <w:tab w:val="num" w:pos="3465"/>
        </w:tabs>
        <w:ind w:left="3465" w:hanging="360"/>
      </w:pPr>
    </w:lvl>
    <w:lvl w:ilvl="5" w:tplc="0408001B" w:tentative="1">
      <w:start w:val="1"/>
      <w:numFmt w:val="lowerRoman"/>
      <w:lvlText w:val="%6."/>
      <w:lvlJc w:val="right"/>
      <w:pPr>
        <w:tabs>
          <w:tab w:val="num" w:pos="4185"/>
        </w:tabs>
        <w:ind w:left="4185" w:hanging="180"/>
      </w:pPr>
    </w:lvl>
    <w:lvl w:ilvl="6" w:tplc="0408000F" w:tentative="1">
      <w:start w:val="1"/>
      <w:numFmt w:val="decimal"/>
      <w:lvlText w:val="%7."/>
      <w:lvlJc w:val="left"/>
      <w:pPr>
        <w:tabs>
          <w:tab w:val="num" w:pos="4905"/>
        </w:tabs>
        <w:ind w:left="4905" w:hanging="360"/>
      </w:pPr>
    </w:lvl>
    <w:lvl w:ilvl="7" w:tplc="04080019" w:tentative="1">
      <w:start w:val="1"/>
      <w:numFmt w:val="lowerLetter"/>
      <w:lvlText w:val="%8."/>
      <w:lvlJc w:val="left"/>
      <w:pPr>
        <w:tabs>
          <w:tab w:val="num" w:pos="5625"/>
        </w:tabs>
        <w:ind w:left="5625" w:hanging="360"/>
      </w:pPr>
    </w:lvl>
    <w:lvl w:ilvl="8" w:tplc="0408001B" w:tentative="1">
      <w:start w:val="1"/>
      <w:numFmt w:val="lowerRoman"/>
      <w:lvlText w:val="%9."/>
      <w:lvlJc w:val="right"/>
      <w:pPr>
        <w:tabs>
          <w:tab w:val="num" w:pos="6345"/>
        </w:tabs>
        <w:ind w:left="6345" w:hanging="180"/>
      </w:pPr>
    </w:lvl>
  </w:abstractNum>
  <w:abstractNum w:abstractNumId="6">
    <w:nsid w:val="7A003343"/>
    <w:multiLevelType w:val="hybridMultilevel"/>
    <w:tmpl w:val="78C6D842"/>
    <w:lvl w:ilvl="0" w:tplc="41223626">
      <w:start w:val="1"/>
      <w:numFmt w:val="lowerRoman"/>
      <w:lvlText w:val="%1."/>
      <w:lvlJc w:val="right"/>
      <w:pPr>
        <w:tabs>
          <w:tab w:val="num" w:pos="405"/>
        </w:tabs>
        <w:ind w:left="405" w:hanging="18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044845"/>
    <w:rsid w:val="00016A78"/>
    <w:rsid w:val="00035DF1"/>
    <w:rsid w:val="00040316"/>
    <w:rsid w:val="00044845"/>
    <w:rsid w:val="00057442"/>
    <w:rsid w:val="0006513E"/>
    <w:rsid w:val="00065333"/>
    <w:rsid w:val="000704F5"/>
    <w:rsid w:val="00075C81"/>
    <w:rsid w:val="000829A1"/>
    <w:rsid w:val="000964E1"/>
    <w:rsid w:val="000A3988"/>
    <w:rsid w:val="000C170E"/>
    <w:rsid w:val="000C3B3D"/>
    <w:rsid w:val="000F5ED1"/>
    <w:rsid w:val="00130EAF"/>
    <w:rsid w:val="001437DC"/>
    <w:rsid w:val="0015362C"/>
    <w:rsid w:val="00182C38"/>
    <w:rsid w:val="001D44C7"/>
    <w:rsid w:val="001F40BC"/>
    <w:rsid w:val="00206BC8"/>
    <w:rsid w:val="002106AE"/>
    <w:rsid w:val="00240514"/>
    <w:rsid w:val="00261A24"/>
    <w:rsid w:val="00263C4C"/>
    <w:rsid w:val="002B42F5"/>
    <w:rsid w:val="002C2078"/>
    <w:rsid w:val="002F0590"/>
    <w:rsid w:val="00302BAA"/>
    <w:rsid w:val="0034363A"/>
    <w:rsid w:val="00360A55"/>
    <w:rsid w:val="003A69C1"/>
    <w:rsid w:val="003A7755"/>
    <w:rsid w:val="003B0124"/>
    <w:rsid w:val="003C3C3A"/>
    <w:rsid w:val="003D37CF"/>
    <w:rsid w:val="003D3B43"/>
    <w:rsid w:val="00417B46"/>
    <w:rsid w:val="00423112"/>
    <w:rsid w:val="00425D6A"/>
    <w:rsid w:val="0043191D"/>
    <w:rsid w:val="00454153"/>
    <w:rsid w:val="00460575"/>
    <w:rsid w:val="00480C0B"/>
    <w:rsid w:val="00491D2C"/>
    <w:rsid w:val="004A6AC8"/>
    <w:rsid w:val="004B672B"/>
    <w:rsid w:val="004B78B7"/>
    <w:rsid w:val="004F4D26"/>
    <w:rsid w:val="004F5487"/>
    <w:rsid w:val="005508F8"/>
    <w:rsid w:val="005A4A1C"/>
    <w:rsid w:val="005B5705"/>
    <w:rsid w:val="005D536B"/>
    <w:rsid w:val="005D738C"/>
    <w:rsid w:val="005E0AF8"/>
    <w:rsid w:val="005E40C5"/>
    <w:rsid w:val="005F7A52"/>
    <w:rsid w:val="00602ED6"/>
    <w:rsid w:val="0060335D"/>
    <w:rsid w:val="00652848"/>
    <w:rsid w:val="0065531D"/>
    <w:rsid w:val="006D5626"/>
    <w:rsid w:val="006D5A69"/>
    <w:rsid w:val="006D6FA0"/>
    <w:rsid w:val="00706049"/>
    <w:rsid w:val="007212C6"/>
    <w:rsid w:val="00735037"/>
    <w:rsid w:val="007606FB"/>
    <w:rsid w:val="00761ADA"/>
    <w:rsid w:val="00762389"/>
    <w:rsid w:val="0079323B"/>
    <w:rsid w:val="007A1AE5"/>
    <w:rsid w:val="007A74FC"/>
    <w:rsid w:val="007B71D5"/>
    <w:rsid w:val="007E5950"/>
    <w:rsid w:val="008247A1"/>
    <w:rsid w:val="008262BF"/>
    <w:rsid w:val="00830218"/>
    <w:rsid w:val="008316CF"/>
    <w:rsid w:val="008771CB"/>
    <w:rsid w:val="008A0544"/>
    <w:rsid w:val="008A7314"/>
    <w:rsid w:val="008C0564"/>
    <w:rsid w:val="008E5D8D"/>
    <w:rsid w:val="00903DAD"/>
    <w:rsid w:val="009132FF"/>
    <w:rsid w:val="0094156F"/>
    <w:rsid w:val="009627CD"/>
    <w:rsid w:val="00967281"/>
    <w:rsid w:val="00990B1C"/>
    <w:rsid w:val="009A45A2"/>
    <w:rsid w:val="009B285C"/>
    <w:rsid w:val="009B2F75"/>
    <w:rsid w:val="00A340B2"/>
    <w:rsid w:val="00A36687"/>
    <w:rsid w:val="00A475C3"/>
    <w:rsid w:val="00A56C78"/>
    <w:rsid w:val="00A60956"/>
    <w:rsid w:val="00A61C90"/>
    <w:rsid w:val="00A658EF"/>
    <w:rsid w:val="00A81E16"/>
    <w:rsid w:val="00AA7377"/>
    <w:rsid w:val="00AB27B3"/>
    <w:rsid w:val="00AB5C2D"/>
    <w:rsid w:val="00AE3F6E"/>
    <w:rsid w:val="00AF2EA1"/>
    <w:rsid w:val="00B43049"/>
    <w:rsid w:val="00B43F75"/>
    <w:rsid w:val="00B50F81"/>
    <w:rsid w:val="00B61DFF"/>
    <w:rsid w:val="00B660ED"/>
    <w:rsid w:val="00BC3F94"/>
    <w:rsid w:val="00C1305D"/>
    <w:rsid w:val="00C149F9"/>
    <w:rsid w:val="00C34E4F"/>
    <w:rsid w:val="00C63E52"/>
    <w:rsid w:val="00C66E57"/>
    <w:rsid w:val="00C74A19"/>
    <w:rsid w:val="00CB0456"/>
    <w:rsid w:val="00CD64A9"/>
    <w:rsid w:val="00CE5208"/>
    <w:rsid w:val="00CF0EA6"/>
    <w:rsid w:val="00D04FB7"/>
    <w:rsid w:val="00D06517"/>
    <w:rsid w:val="00D10963"/>
    <w:rsid w:val="00D363CD"/>
    <w:rsid w:val="00D47E49"/>
    <w:rsid w:val="00D70F9F"/>
    <w:rsid w:val="00D72570"/>
    <w:rsid w:val="00D965E5"/>
    <w:rsid w:val="00DB486D"/>
    <w:rsid w:val="00DC355D"/>
    <w:rsid w:val="00DE6D3B"/>
    <w:rsid w:val="00E06F1E"/>
    <w:rsid w:val="00E17486"/>
    <w:rsid w:val="00E31408"/>
    <w:rsid w:val="00E35F90"/>
    <w:rsid w:val="00E40B28"/>
    <w:rsid w:val="00E41E9C"/>
    <w:rsid w:val="00E44769"/>
    <w:rsid w:val="00E53D42"/>
    <w:rsid w:val="00E82CC7"/>
    <w:rsid w:val="00E90CDD"/>
    <w:rsid w:val="00EE0C8C"/>
    <w:rsid w:val="00EE1BA4"/>
    <w:rsid w:val="00EF311F"/>
    <w:rsid w:val="00F06639"/>
    <w:rsid w:val="00F11B90"/>
    <w:rsid w:val="00F2265A"/>
    <w:rsid w:val="00F31F41"/>
    <w:rsid w:val="00F36B5D"/>
    <w:rsid w:val="00F50108"/>
    <w:rsid w:val="00F5490C"/>
    <w:rsid w:val="00F72DB3"/>
    <w:rsid w:val="00F81954"/>
    <w:rsid w:val="00FA24E3"/>
    <w:rsid w:val="00FA6162"/>
    <w:rsid w:val="00FB2E63"/>
    <w:rsid w:val="00FC47E2"/>
    <w:rsid w:val="00FE291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C8C"/>
  </w:style>
  <w:style w:type="paragraph" w:styleId="1">
    <w:name w:val="heading 1"/>
    <w:basedOn w:val="a"/>
    <w:next w:val="a"/>
    <w:qFormat/>
    <w:rsid w:val="00EE0C8C"/>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44845"/>
    <w:rPr>
      <w:rFonts w:ascii="Tahoma" w:hAnsi="Tahoma" w:cs="Tahoma"/>
      <w:sz w:val="16"/>
      <w:szCs w:val="16"/>
    </w:rPr>
  </w:style>
  <w:style w:type="character" w:customStyle="1" w:styleId="3">
    <w:name w:val="Σώμα κειμένου (3)_"/>
    <w:basedOn w:val="a0"/>
    <w:link w:val="30"/>
    <w:rsid w:val="000964E1"/>
    <w:rPr>
      <w:i/>
      <w:iCs/>
      <w:sz w:val="84"/>
      <w:szCs w:val="84"/>
      <w:shd w:val="clear" w:color="auto" w:fill="FFFFFF"/>
    </w:rPr>
  </w:style>
  <w:style w:type="character" w:customStyle="1" w:styleId="31">
    <w:name w:val="Σώμα κειμένου (3) + Χωρίς πλάγια γραφή"/>
    <w:basedOn w:val="3"/>
    <w:rsid w:val="000964E1"/>
    <w:rPr>
      <w:color w:val="000000"/>
      <w:spacing w:val="0"/>
      <w:w w:val="100"/>
      <w:position w:val="0"/>
      <w:lang w:val="el-GR" w:eastAsia="el-GR" w:bidi="el-GR"/>
    </w:rPr>
  </w:style>
  <w:style w:type="character" w:customStyle="1" w:styleId="29">
    <w:name w:val="Σώμα κειμένου (2) + Διάστιχο 9 στ."/>
    <w:basedOn w:val="a0"/>
    <w:rsid w:val="000964E1"/>
    <w:rPr>
      <w:rFonts w:ascii="Times New Roman" w:eastAsia="Times New Roman" w:hAnsi="Times New Roman" w:cs="Times New Roman"/>
      <w:b w:val="0"/>
      <w:bCs w:val="0"/>
      <w:i w:val="0"/>
      <w:iCs w:val="0"/>
      <w:smallCaps w:val="0"/>
      <w:strike w:val="0"/>
      <w:color w:val="000000"/>
      <w:spacing w:val="180"/>
      <w:w w:val="100"/>
      <w:position w:val="0"/>
      <w:sz w:val="84"/>
      <w:szCs w:val="84"/>
      <w:u w:val="none"/>
      <w:lang w:val="el-GR" w:eastAsia="el-GR" w:bidi="el-GR"/>
    </w:rPr>
  </w:style>
  <w:style w:type="paragraph" w:customStyle="1" w:styleId="30">
    <w:name w:val="Σώμα κειμένου (3)"/>
    <w:basedOn w:val="a"/>
    <w:link w:val="3"/>
    <w:rsid w:val="000964E1"/>
    <w:pPr>
      <w:widowControl w:val="0"/>
      <w:shd w:val="clear" w:color="auto" w:fill="FFFFFF"/>
      <w:spacing w:line="1170" w:lineRule="exact"/>
    </w:pPr>
    <w:rPr>
      <w:i/>
      <w:iCs/>
      <w:sz w:val="84"/>
      <w:szCs w:val="84"/>
    </w:rPr>
  </w:style>
  <w:style w:type="character" w:customStyle="1" w:styleId="a4">
    <w:name w:val="Λεζάντα εικόνας_"/>
    <w:basedOn w:val="a0"/>
    <w:link w:val="a5"/>
    <w:rsid w:val="000964E1"/>
    <w:rPr>
      <w:b/>
      <w:bCs/>
      <w:spacing w:val="-10"/>
      <w:sz w:val="74"/>
      <w:szCs w:val="74"/>
      <w:shd w:val="clear" w:color="auto" w:fill="FFFFFF"/>
    </w:rPr>
  </w:style>
  <w:style w:type="character" w:customStyle="1" w:styleId="2">
    <w:name w:val="Σώμα κειμένου (2) + Πλάγια γραφή"/>
    <w:basedOn w:val="a0"/>
    <w:rsid w:val="000964E1"/>
    <w:rPr>
      <w:rFonts w:ascii="Times New Roman" w:eastAsia="Times New Roman" w:hAnsi="Times New Roman" w:cs="Times New Roman"/>
      <w:b w:val="0"/>
      <w:bCs w:val="0"/>
      <w:i/>
      <w:iCs/>
      <w:smallCaps w:val="0"/>
      <w:strike w:val="0"/>
      <w:color w:val="000000"/>
      <w:spacing w:val="0"/>
      <w:w w:val="100"/>
      <w:position w:val="0"/>
      <w:sz w:val="84"/>
      <w:szCs w:val="84"/>
      <w:u w:val="none"/>
      <w:lang w:val="el-GR" w:eastAsia="el-GR" w:bidi="el-GR"/>
    </w:rPr>
  </w:style>
  <w:style w:type="character" w:customStyle="1" w:styleId="2430">
    <w:name w:val="Σώμα κειμένου (2) + 43 στ.;Διάστιχο 0 στ."/>
    <w:basedOn w:val="a0"/>
    <w:rsid w:val="000964E1"/>
    <w:rPr>
      <w:rFonts w:ascii="Times New Roman" w:eastAsia="Times New Roman" w:hAnsi="Times New Roman" w:cs="Times New Roman"/>
      <w:b w:val="0"/>
      <w:bCs w:val="0"/>
      <w:i w:val="0"/>
      <w:iCs w:val="0"/>
      <w:smallCaps w:val="0"/>
      <w:strike w:val="0"/>
      <w:color w:val="000000"/>
      <w:spacing w:val="-10"/>
      <w:w w:val="100"/>
      <w:position w:val="0"/>
      <w:sz w:val="86"/>
      <w:szCs w:val="86"/>
      <w:u w:val="none"/>
      <w:lang w:val="el-GR" w:eastAsia="el-GR" w:bidi="el-GR"/>
    </w:rPr>
  </w:style>
  <w:style w:type="character" w:customStyle="1" w:styleId="20">
    <w:name w:val="Σώμα κειμένου (2)"/>
    <w:basedOn w:val="a0"/>
    <w:rsid w:val="000964E1"/>
    <w:rPr>
      <w:rFonts w:ascii="Times New Roman" w:eastAsia="Times New Roman" w:hAnsi="Times New Roman" w:cs="Times New Roman"/>
      <w:b w:val="0"/>
      <w:bCs w:val="0"/>
      <w:i w:val="0"/>
      <w:iCs w:val="0"/>
      <w:smallCaps w:val="0"/>
      <w:strike w:val="0"/>
      <w:sz w:val="84"/>
      <w:szCs w:val="84"/>
      <w:u w:val="none"/>
    </w:rPr>
  </w:style>
  <w:style w:type="character" w:customStyle="1" w:styleId="244-2">
    <w:name w:val="Σώμα κειμένου (2) + 44 στ.;Πλάγια γραφή;Διάστιχο -2 στ."/>
    <w:basedOn w:val="a0"/>
    <w:rsid w:val="000964E1"/>
    <w:rPr>
      <w:rFonts w:ascii="Times New Roman" w:eastAsia="Times New Roman" w:hAnsi="Times New Roman" w:cs="Times New Roman"/>
      <w:b w:val="0"/>
      <w:bCs w:val="0"/>
      <w:i/>
      <w:iCs/>
      <w:smallCaps w:val="0"/>
      <w:strike w:val="0"/>
      <w:color w:val="000000"/>
      <w:spacing w:val="-50"/>
      <w:w w:val="100"/>
      <w:position w:val="0"/>
      <w:sz w:val="88"/>
      <w:szCs w:val="88"/>
      <w:u w:val="none"/>
      <w:lang w:val="el-GR" w:eastAsia="el-GR" w:bidi="el-GR"/>
    </w:rPr>
  </w:style>
  <w:style w:type="character" w:customStyle="1" w:styleId="244">
    <w:name w:val="Σώμα κειμένου (2) + 44 στ."/>
    <w:basedOn w:val="a0"/>
    <w:rsid w:val="000964E1"/>
    <w:rPr>
      <w:rFonts w:ascii="Times New Roman" w:eastAsia="Times New Roman" w:hAnsi="Times New Roman" w:cs="Times New Roman"/>
      <w:b w:val="0"/>
      <w:bCs w:val="0"/>
      <w:i w:val="0"/>
      <w:iCs w:val="0"/>
      <w:smallCaps w:val="0"/>
      <w:strike w:val="0"/>
      <w:color w:val="000000"/>
      <w:spacing w:val="0"/>
      <w:w w:val="100"/>
      <w:position w:val="0"/>
      <w:sz w:val="88"/>
      <w:szCs w:val="88"/>
      <w:u w:val="none"/>
      <w:lang w:val="el-GR" w:eastAsia="el-GR" w:bidi="el-GR"/>
    </w:rPr>
  </w:style>
  <w:style w:type="paragraph" w:customStyle="1" w:styleId="a5">
    <w:name w:val="Λεζάντα εικόνας"/>
    <w:basedOn w:val="a"/>
    <w:link w:val="a4"/>
    <w:rsid w:val="000964E1"/>
    <w:pPr>
      <w:widowControl w:val="0"/>
      <w:shd w:val="clear" w:color="auto" w:fill="FFFFFF"/>
      <w:spacing w:line="0" w:lineRule="atLeast"/>
    </w:pPr>
    <w:rPr>
      <w:b/>
      <w:bCs/>
      <w:spacing w:val="-10"/>
      <w:sz w:val="74"/>
      <w:szCs w:val="7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4</Pages>
  <Words>1849</Words>
  <Characters>9988</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Ο.Σ.Κ.</Company>
  <LinksUpToDate>false</LinksUpToDate>
  <CharactersWithSpaces>11814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1ο ΕΛ ΑΛΕΞΑΝΔΡΕΙΑΣ</dc:creator>
  <cp:lastModifiedBy>pro-user</cp:lastModifiedBy>
  <cp:revision>5</cp:revision>
  <cp:lastPrinted>2026-10-05T07:54:00Z</cp:lastPrinted>
  <dcterms:created xsi:type="dcterms:W3CDTF">2026-10-02T09:50:00Z</dcterms:created>
  <dcterms:modified xsi:type="dcterms:W3CDTF">2026-10-05T08:43:00Z</dcterms:modified>
</cp:coreProperties>
</file>